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22" w:rsidRPr="00F46325" w:rsidRDefault="00531122" w:rsidP="00531122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26593678" r:id="rId7"/>
        </w:object>
      </w:r>
    </w:p>
    <w:p w:rsidR="00531122" w:rsidRDefault="00531122" w:rsidP="00531122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531122" w:rsidRDefault="00531122" w:rsidP="00531122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531122" w:rsidRDefault="000266BD" w:rsidP="00531122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5F608D"/>
    <w:p w:rsidR="00531122" w:rsidRPr="00F46325" w:rsidRDefault="00531122" w:rsidP="00531122">
      <w:pPr>
        <w:ind w:left="2880" w:firstLine="720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531122" w:rsidRDefault="00531122"/>
    <w:p w:rsidR="00531122" w:rsidRDefault="00531122" w:rsidP="007B0BBE">
      <w:pPr>
        <w:jc w:val="center"/>
        <w:rPr>
          <w:b/>
        </w:rPr>
      </w:pPr>
      <w:r w:rsidRPr="00531122">
        <w:rPr>
          <w:b/>
        </w:rPr>
        <w:t xml:space="preserve">APPROVAL OF </w:t>
      </w:r>
      <w:r w:rsidR="00486EBC">
        <w:rPr>
          <w:rStyle w:val="hps"/>
          <w:b/>
        </w:rPr>
        <w:t>SECRET</w:t>
      </w:r>
      <w:r w:rsidRPr="00531122">
        <w:rPr>
          <w:b/>
        </w:rPr>
        <w:t xml:space="preserve"> </w:t>
      </w:r>
      <w:r>
        <w:rPr>
          <w:rStyle w:val="hps"/>
          <w:b/>
        </w:rPr>
        <w:t>ROOM</w:t>
      </w:r>
      <w:r w:rsidRPr="00531122">
        <w:rPr>
          <w:b/>
        </w:rPr>
        <w:t xml:space="preserve"> </w:t>
      </w:r>
      <w:r w:rsidRPr="00531122">
        <w:rPr>
          <w:rStyle w:val="hps"/>
          <w:b/>
        </w:rPr>
        <w:t xml:space="preserve">MODEL </w:t>
      </w:r>
      <w:r>
        <w:rPr>
          <w:rStyle w:val="hps"/>
          <w:b/>
        </w:rPr>
        <w:t>WHICH WILL</w:t>
      </w:r>
      <w:r w:rsidRPr="00531122">
        <w:rPr>
          <w:rStyle w:val="hps"/>
          <w:b/>
        </w:rPr>
        <w:t xml:space="preserve"> BE USED FOR THE </w:t>
      </w:r>
      <w:r>
        <w:rPr>
          <w:rStyle w:val="hps"/>
          <w:b/>
        </w:rPr>
        <w:t xml:space="preserve">ALBANIAN </w:t>
      </w:r>
      <w:r w:rsidRPr="00531122">
        <w:rPr>
          <w:rStyle w:val="hps"/>
          <w:b/>
        </w:rPr>
        <w:t>PARLIAMENTARY ELECTIONS OF 23 JUNE 2013</w:t>
      </w:r>
    </w:p>
    <w:p w:rsidR="00531122" w:rsidRDefault="00531122">
      <w:pPr>
        <w:rPr>
          <w:b/>
        </w:rPr>
      </w:pPr>
    </w:p>
    <w:p w:rsidR="00531122" w:rsidRDefault="00531122" w:rsidP="007B0BBE">
      <w:pPr>
        <w:jc w:val="both"/>
      </w:pPr>
      <w:r>
        <w:t xml:space="preserve">The Central Election Commission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its meeting on</w:t>
      </w:r>
      <w:r>
        <w:t xml:space="preserve"> </w:t>
      </w:r>
      <w:r>
        <w:rPr>
          <w:rStyle w:val="hps"/>
        </w:rPr>
        <w:t>10.01.2013</w:t>
      </w:r>
      <w:r>
        <w:t xml:space="preserve">, </w:t>
      </w:r>
      <w:r>
        <w:rPr>
          <w:rStyle w:val="hps"/>
        </w:rPr>
        <w:t>with the participation of</w:t>
      </w:r>
      <w:r>
        <w:t>:</w:t>
      </w:r>
    </w:p>
    <w:p w:rsidR="00531122" w:rsidRDefault="00531122" w:rsidP="007B0BBE">
      <w:pPr>
        <w:jc w:val="both"/>
      </w:pPr>
    </w:p>
    <w:p w:rsidR="00531122" w:rsidRPr="00C10B53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531122" w:rsidRPr="00C10B53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531122" w:rsidRPr="00C10B53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31122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531122" w:rsidRPr="00C10B53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31122" w:rsidRPr="00C10B53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31122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31122" w:rsidRDefault="00531122" w:rsidP="007B0BB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31122" w:rsidRDefault="00531122" w:rsidP="007B0BBE">
      <w:pPr>
        <w:spacing w:line="360" w:lineRule="auto"/>
        <w:jc w:val="both"/>
        <w:rPr>
          <w:rStyle w:val="hps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  <w:r>
        <w:rPr>
          <w:rStyle w:val="hps"/>
        </w:rPr>
        <w:t>:</w:t>
      </w:r>
    </w:p>
    <w:p w:rsidR="00531122" w:rsidRDefault="00531122" w:rsidP="007B0BBE">
      <w:pPr>
        <w:spacing w:line="360" w:lineRule="auto"/>
        <w:jc w:val="both"/>
        <w:rPr>
          <w:rStyle w:val="hps"/>
        </w:rPr>
      </w:pPr>
    </w:p>
    <w:p w:rsidR="00531122" w:rsidRDefault="00531122" w:rsidP="007B0BBE">
      <w:pPr>
        <w:spacing w:line="360" w:lineRule="auto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 xml:space="preserve">: </w:t>
      </w:r>
      <w:r>
        <w:t xml:space="preserve">                             Approval </w:t>
      </w:r>
      <w:r>
        <w:rPr>
          <w:rStyle w:val="hps"/>
        </w:rPr>
        <w:t xml:space="preserve">of the </w:t>
      </w:r>
      <w:r w:rsidR="00486EBC">
        <w:rPr>
          <w:rStyle w:val="hps"/>
        </w:rPr>
        <w:t>secret</w:t>
      </w:r>
      <w:r>
        <w:t xml:space="preserve"> </w:t>
      </w:r>
      <w:r>
        <w:rPr>
          <w:rStyle w:val="hps"/>
        </w:rPr>
        <w:t>room</w:t>
      </w:r>
      <w:r>
        <w:t xml:space="preserve"> </w:t>
      </w:r>
      <w:r>
        <w:rPr>
          <w:rStyle w:val="hps"/>
        </w:rPr>
        <w:t>model</w:t>
      </w:r>
      <w:r>
        <w:t xml:space="preserve"> which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be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for the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hps"/>
        </w:rPr>
        <w:t>Albanian parliamentary elections</w:t>
      </w:r>
      <w:r>
        <w:t xml:space="preserve"> </w:t>
      </w:r>
      <w:r>
        <w:rPr>
          <w:rStyle w:val="hps"/>
        </w:rPr>
        <w:t>23</w:t>
      </w:r>
      <w:r>
        <w:t xml:space="preserve"> </w:t>
      </w:r>
      <w:r w:rsidR="00486EBC">
        <w:rPr>
          <w:rStyle w:val="hps"/>
        </w:rPr>
        <w:t xml:space="preserve">June </w:t>
      </w:r>
      <w:r>
        <w:rPr>
          <w:rStyle w:val="hps"/>
        </w:rPr>
        <w:t>2013</w:t>
      </w:r>
      <w:r>
        <w:t>.</w:t>
      </w:r>
    </w:p>
    <w:p w:rsidR="00531122" w:rsidRDefault="00531122" w:rsidP="007B0BBE">
      <w:pPr>
        <w:spacing w:line="360" w:lineRule="auto"/>
        <w:jc w:val="both"/>
      </w:pPr>
    </w:p>
    <w:p w:rsidR="00531122" w:rsidRDefault="00531122" w:rsidP="007B0BBE">
      <w:pPr>
        <w:spacing w:line="360" w:lineRule="auto"/>
        <w:jc w:val="both"/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t xml:space="preserve">Article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99</w:t>
      </w:r>
      <w:r>
        <w:t xml:space="preserve">, paragraph 2 / </w:t>
      </w:r>
      <w:r>
        <w:rPr>
          <w:rStyle w:val="hps"/>
        </w:rPr>
        <w:t>c</w:t>
      </w:r>
      <w:r>
        <w:t xml:space="preserve">, </w:t>
      </w:r>
      <w:r>
        <w:rPr>
          <w:rStyle w:val="hps"/>
        </w:rPr>
        <w:t>of Law no.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hps"/>
        </w:rPr>
        <w:t>10019, dated 29.12.2008</w:t>
      </w:r>
      <w:r>
        <w:t xml:space="preserve"> </w:t>
      </w:r>
      <w:r>
        <w:rPr>
          <w:rStyle w:val="hps"/>
        </w:rPr>
        <w:t>"</w:t>
      </w:r>
      <w:r>
        <w:t xml:space="preserve">The Electoral Code of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t xml:space="preserve"> </w:t>
      </w:r>
      <w:r>
        <w:rPr>
          <w:rStyle w:val="hps"/>
        </w:rPr>
        <w:t>Albania</w:t>
      </w:r>
      <w:r>
        <w:t>", amended</w:t>
      </w:r>
    </w:p>
    <w:p w:rsidR="00531122" w:rsidRDefault="00531122" w:rsidP="007B0BBE">
      <w:pPr>
        <w:spacing w:line="360" w:lineRule="auto"/>
        <w:jc w:val="both"/>
      </w:pPr>
    </w:p>
    <w:p w:rsidR="00531122" w:rsidRDefault="00531122" w:rsidP="007B0BBE">
      <w:pPr>
        <w:jc w:val="both"/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531122" w:rsidRDefault="00531122" w:rsidP="007B0BBE">
      <w:pPr>
        <w:jc w:val="both"/>
      </w:pPr>
    </w:p>
    <w:p w:rsidR="00531122" w:rsidRDefault="00531122" w:rsidP="007B0BBE">
      <w:pPr>
        <w:ind w:left="3600" w:firstLine="720"/>
        <w:jc w:val="both"/>
        <w:rPr>
          <w:b/>
        </w:rPr>
      </w:pP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531122" w:rsidRDefault="00531122" w:rsidP="007B0BBE">
      <w:pPr>
        <w:jc w:val="both"/>
        <w:rPr>
          <w:b/>
        </w:rPr>
      </w:pPr>
    </w:p>
    <w:p w:rsidR="00834979" w:rsidRDefault="00531122" w:rsidP="007B0BBE">
      <w:pPr>
        <w:jc w:val="both"/>
        <w:rPr>
          <w:rStyle w:val="shorttext"/>
        </w:rPr>
      </w:pPr>
      <w:r>
        <w:t xml:space="preserve">From </w:t>
      </w:r>
      <w:r>
        <w:rPr>
          <w:rStyle w:val="hps"/>
        </w:rPr>
        <w:t>previous</w:t>
      </w:r>
      <w:r>
        <w:t xml:space="preserve">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experience</w:t>
      </w:r>
      <w:r>
        <w:t xml:space="preserve"> </w:t>
      </w:r>
      <w:r>
        <w:rPr>
          <w:rStyle w:val="hps"/>
        </w:rPr>
        <w:t>are two</w:t>
      </w:r>
      <w:r>
        <w:t xml:space="preserve"> </w:t>
      </w:r>
      <w:r w:rsidR="00834979">
        <w:rPr>
          <w:rStyle w:val="hps"/>
        </w:rPr>
        <w:t>main</w:t>
      </w:r>
      <w:r w:rsidR="00834979">
        <w:t xml:space="preserve"> </w:t>
      </w:r>
      <w:r>
        <w:rPr>
          <w:rStyle w:val="hps"/>
        </w:rPr>
        <w:t>types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secret</w:t>
      </w:r>
      <w:r>
        <w:t xml:space="preserve"> </w:t>
      </w:r>
      <w:r w:rsidR="00834979">
        <w:rPr>
          <w:rStyle w:val="hps"/>
        </w:rPr>
        <w:t>rooms</w:t>
      </w:r>
      <w:r>
        <w:t xml:space="preserve"> </w:t>
      </w:r>
      <w:r>
        <w:rPr>
          <w:rStyle w:val="hps"/>
        </w:rPr>
        <w:t>standards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during the voting process</w:t>
      </w:r>
      <w:r w:rsidR="00834979">
        <w:rPr>
          <w:rStyle w:val="hps"/>
        </w:rPr>
        <w:t xml:space="preserve">: i. </w:t>
      </w:r>
      <w:r w:rsidR="00834979">
        <w:t xml:space="preserve">secret </w:t>
      </w:r>
      <w:r w:rsidR="00834979">
        <w:rPr>
          <w:rStyle w:val="hps"/>
        </w:rPr>
        <w:t>room</w:t>
      </w:r>
      <w:r w:rsidR="00834979">
        <w:t xml:space="preserve"> </w:t>
      </w:r>
      <w:r w:rsidR="00834979">
        <w:rPr>
          <w:rStyle w:val="hps"/>
        </w:rPr>
        <w:t>without</w:t>
      </w:r>
      <w:r w:rsidR="00834979">
        <w:t xml:space="preserve"> </w:t>
      </w:r>
      <w:r w:rsidR="00834979">
        <w:rPr>
          <w:rStyle w:val="hps"/>
        </w:rPr>
        <w:t>foundation</w:t>
      </w:r>
      <w:r w:rsidR="00834979">
        <w:t xml:space="preserve"> </w:t>
      </w:r>
      <w:r w:rsidR="00834979">
        <w:rPr>
          <w:rStyle w:val="hps"/>
        </w:rPr>
        <w:t>and</w:t>
      </w:r>
      <w:r w:rsidR="00834979">
        <w:t xml:space="preserve"> </w:t>
      </w:r>
      <w:r w:rsidR="00834979">
        <w:rPr>
          <w:rStyle w:val="hps"/>
        </w:rPr>
        <w:t>that is</w:t>
      </w:r>
      <w:r w:rsidR="00834979">
        <w:t xml:space="preserve"> </w:t>
      </w:r>
      <w:r w:rsidR="00834979">
        <w:rPr>
          <w:rStyle w:val="hps"/>
        </w:rPr>
        <w:t>generally</w:t>
      </w:r>
      <w:r w:rsidR="00834979">
        <w:t xml:space="preserve"> </w:t>
      </w:r>
      <w:r w:rsidR="00834979">
        <w:rPr>
          <w:rStyle w:val="hps"/>
        </w:rPr>
        <w:t>placed</w:t>
      </w:r>
      <w:r w:rsidR="00834979">
        <w:t xml:space="preserve"> </w:t>
      </w:r>
      <w:r w:rsidR="00834979">
        <w:rPr>
          <w:rStyle w:val="hps"/>
        </w:rPr>
        <w:t xml:space="preserve">on the table and  ii.  </w:t>
      </w:r>
      <w:r w:rsidR="00834979">
        <w:rPr>
          <w:rStyle w:val="shorttext"/>
        </w:rPr>
        <w:t xml:space="preserve">secret </w:t>
      </w:r>
      <w:r w:rsidR="00834979">
        <w:rPr>
          <w:rStyle w:val="hps"/>
        </w:rPr>
        <w:t>room with</w:t>
      </w:r>
      <w:r w:rsidR="00834979">
        <w:rPr>
          <w:rStyle w:val="shorttext"/>
        </w:rPr>
        <w:t xml:space="preserve"> </w:t>
      </w:r>
      <w:r w:rsidR="00834979">
        <w:rPr>
          <w:rStyle w:val="hps"/>
        </w:rPr>
        <w:t>supporting</w:t>
      </w:r>
      <w:r w:rsidR="00834979">
        <w:rPr>
          <w:rStyle w:val="shorttext"/>
        </w:rPr>
        <w:t xml:space="preserve"> </w:t>
      </w:r>
      <w:r w:rsidR="00834979">
        <w:rPr>
          <w:rStyle w:val="hps"/>
        </w:rPr>
        <w:t>parts</w:t>
      </w:r>
      <w:r w:rsidR="00834979">
        <w:rPr>
          <w:rStyle w:val="shorttext"/>
        </w:rPr>
        <w:t>.</w:t>
      </w:r>
    </w:p>
    <w:p w:rsidR="00834979" w:rsidRDefault="00834979" w:rsidP="007B0BBE">
      <w:pPr>
        <w:jc w:val="both"/>
        <w:rPr>
          <w:rStyle w:val="shorttext"/>
        </w:rPr>
      </w:pPr>
    </w:p>
    <w:p w:rsidR="00834979" w:rsidRPr="00834979" w:rsidRDefault="00834979" w:rsidP="007B0BBE">
      <w:pPr>
        <w:jc w:val="both"/>
      </w:pPr>
    </w:p>
    <w:p w:rsidR="00531122" w:rsidRDefault="00834979" w:rsidP="007B0BBE">
      <w:pPr>
        <w:spacing w:line="360" w:lineRule="auto"/>
        <w:jc w:val="both"/>
      </w:pPr>
      <w:r>
        <w:t xml:space="preserve">The Secret </w:t>
      </w:r>
      <w:r>
        <w:rPr>
          <w:rStyle w:val="hps"/>
        </w:rPr>
        <w:t>room</w:t>
      </w:r>
      <w:r>
        <w:t xml:space="preserve"> </w:t>
      </w:r>
      <w:r>
        <w:rPr>
          <w:rStyle w:val="hps"/>
        </w:rPr>
        <w:t>model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since the year</w:t>
      </w:r>
      <w:r>
        <w:t xml:space="preserve"> </w:t>
      </w:r>
      <w:r>
        <w:rPr>
          <w:rStyle w:val="hps"/>
        </w:rPr>
        <w:t>2005</w:t>
      </w:r>
      <w:r>
        <w:t xml:space="preserve"> </w:t>
      </w:r>
      <w:r>
        <w:rPr>
          <w:rStyle w:val="hps"/>
        </w:rPr>
        <w:t>has</w:t>
      </w:r>
      <w:r>
        <w:t xml:space="preserve"> </w:t>
      </w:r>
      <w:r>
        <w:rPr>
          <w:rStyle w:val="hps"/>
        </w:rPr>
        <w:t>not</w:t>
      </w:r>
      <w:r>
        <w:t xml:space="preserve"> </w:t>
      </w:r>
      <w:r>
        <w:rPr>
          <w:rStyle w:val="hps"/>
        </w:rPr>
        <w:t xml:space="preserve">changed </w:t>
      </w:r>
      <w:r>
        <w:rPr>
          <w:rStyle w:val="shorttext"/>
        </w:rPr>
        <w:t>because</w:t>
      </w:r>
      <w:r>
        <w:rPr>
          <w:rStyle w:val="hps"/>
        </w:rPr>
        <w:t xml:space="preserve"> of the</w:t>
      </w:r>
      <w:r>
        <w:t xml:space="preserve"> </w:t>
      </w:r>
      <w:r>
        <w:rPr>
          <w:rStyle w:val="hps"/>
        </w:rPr>
        <w:t xml:space="preserve">comfort it </w:t>
      </w:r>
      <w:r>
        <w:t xml:space="preserve"> </w:t>
      </w:r>
      <w:r>
        <w:rPr>
          <w:rStyle w:val="hps"/>
        </w:rPr>
        <w:t>provides.</w:t>
      </w:r>
      <w:r w:rsidRPr="00834979">
        <w:t xml:space="preserve"> </w:t>
      </w:r>
      <w:r>
        <w:t xml:space="preserve">This </w:t>
      </w:r>
      <w:r>
        <w:rPr>
          <w:rStyle w:val="hps"/>
        </w:rPr>
        <w:t>model</w:t>
      </w:r>
      <w:r>
        <w:t xml:space="preserve"> </w:t>
      </w:r>
      <w:r>
        <w:rPr>
          <w:rStyle w:val="hps"/>
        </w:rPr>
        <w:t>is composed</w:t>
      </w:r>
      <w:r>
        <w:t xml:space="preserve"> </w:t>
      </w:r>
      <w:r>
        <w:rPr>
          <w:rStyle w:val="hps"/>
        </w:rPr>
        <w:t>of two main parts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cardboard</w:t>
      </w:r>
      <w:r>
        <w:t>:</w:t>
      </w:r>
      <w:r w:rsidRPr="00834979">
        <w:t xml:space="preserve"> </w:t>
      </w:r>
      <w:r>
        <w:t xml:space="preserve">supporting </w:t>
      </w:r>
      <w:r>
        <w:rPr>
          <w:rStyle w:val="hps"/>
        </w:rPr>
        <w:t>part</w:t>
      </w:r>
      <w:r>
        <w:t xml:space="preserve"> </w:t>
      </w:r>
      <w:r>
        <w:rPr>
          <w:rStyle w:val="hps"/>
        </w:rPr>
        <w:t>with dimensions</w:t>
      </w:r>
      <w:r>
        <w:t xml:space="preserve"> </w:t>
      </w:r>
      <w:r>
        <w:rPr>
          <w:rStyle w:val="hps"/>
        </w:rPr>
        <w:t>105</w:t>
      </w:r>
      <w:r>
        <w:t xml:space="preserve"> </w:t>
      </w:r>
      <w:r>
        <w:rPr>
          <w:rStyle w:val="hps"/>
        </w:rPr>
        <w:t>cm</w:t>
      </w:r>
      <w:r>
        <w:t xml:space="preserve"> </w:t>
      </w:r>
      <w:r>
        <w:rPr>
          <w:rStyle w:val="hps"/>
        </w:rPr>
        <w:t>height</w:t>
      </w:r>
      <w:r>
        <w:t xml:space="preserve">, </w:t>
      </w:r>
      <w:r>
        <w:rPr>
          <w:rStyle w:val="hps"/>
        </w:rPr>
        <w:t>54</w:t>
      </w:r>
      <w:r>
        <w:t xml:space="preserve"> </w:t>
      </w:r>
      <w:r>
        <w:rPr>
          <w:rStyle w:val="hps"/>
        </w:rPr>
        <w:t>cm</w:t>
      </w:r>
      <w:r>
        <w:t xml:space="preserve"> </w:t>
      </w:r>
      <w:r>
        <w:rPr>
          <w:rStyle w:val="hps"/>
        </w:rPr>
        <w:t>x</w:t>
      </w:r>
      <w:r>
        <w:t xml:space="preserve"> </w:t>
      </w:r>
      <w:r>
        <w:rPr>
          <w:rStyle w:val="hps"/>
        </w:rPr>
        <w:t>40</w:t>
      </w:r>
      <w:r>
        <w:t xml:space="preserve"> </w:t>
      </w:r>
      <w:r>
        <w:rPr>
          <w:rStyle w:val="hps"/>
        </w:rPr>
        <w:t>cm</w:t>
      </w:r>
      <w:r>
        <w:t xml:space="preserve"> </w:t>
      </w:r>
      <w:r>
        <w:rPr>
          <w:rStyle w:val="hps"/>
        </w:rPr>
        <w:t>size</w:t>
      </w:r>
      <w:r>
        <w:t xml:space="preserve"> </w:t>
      </w:r>
      <w:r>
        <w:rPr>
          <w:rStyle w:val="hps"/>
        </w:rPr>
        <w:t>uppers</w:t>
      </w:r>
      <w:r>
        <w:t xml:space="preserve">, and the </w:t>
      </w:r>
      <w:r>
        <w:rPr>
          <w:rStyle w:val="hps"/>
        </w:rPr>
        <w:t>confidentiality part.</w:t>
      </w:r>
      <w:r w:rsidRPr="00834979">
        <w:t xml:space="preserve"> </w:t>
      </w:r>
      <w:r>
        <w:t xml:space="preserve">These dimensions </w:t>
      </w:r>
      <w:r>
        <w:rPr>
          <w:rStyle w:val="hps"/>
        </w:rPr>
        <w:t>provide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comfortable</w:t>
      </w:r>
      <w:r>
        <w:t xml:space="preserve"> </w:t>
      </w:r>
      <w:r>
        <w:rPr>
          <w:rStyle w:val="hps"/>
        </w:rPr>
        <w:t>and secure votin</w:t>
      </w:r>
      <w:r w:rsidR="002F051C">
        <w:rPr>
          <w:rStyle w:val="hps"/>
        </w:rPr>
        <w:t>g</w:t>
      </w:r>
      <w:r>
        <w:rPr>
          <w:rStyle w:val="hps"/>
        </w:rPr>
        <w:t xml:space="preserve"> for the voters</w:t>
      </w:r>
      <w:r w:rsidR="002F051C">
        <w:rPr>
          <w:rStyle w:val="hps"/>
        </w:rPr>
        <w:t>.</w:t>
      </w:r>
      <w:r w:rsidR="002F051C" w:rsidRPr="002F051C">
        <w:t xml:space="preserve"> </w:t>
      </w:r>
      <w:r w:rsidR="002F051C">
        <w:t xml:space="preserve">This </w:t>
      </w:r>
      <w:r w:rsidR="002F051C">
        <w:rPr>
          <w:rStyle w:val="hps"/>
        </w:rPr>
        <w:t>secret</w:t>
      </w:r>
      <w:r w:rsidR="002F051C">
        <w:t xml:space="preserve"> </w:t>
      </w:r>
      <w:r w:rsidR="002F051C">
        <w:rPr>
          <w:rStyle w:val="hps"/>
        </w:rPr>
        <w:t>room</w:t>
      </w:r>
      <w:r w:rsidR="002F051C">
        <w:t xml:space="preserve"> </w:t>
      </w:r>
      <w:r w:rsidR="002F051C">
        <w:rPr>
          <w:rStyle w:val="hps"/>
        </w:rPr>
        <w:t>model</w:t>
      </w:r>
      <w:r w:rsidR="002F051C">
        <w:t xml:space="preserve"> </w:t>
      </w:r>
      <w:r w:rsidR="002F051C">
        <w:rPr>
          <w:rStyle w:val="hps"/>
        </w:rPr>
        <w:t>was used</w:t>
      </w:r>
      <w:r w:rsidR="002F051C">
        <w:t xml:space="preserve"> </w:t>
      </w:r>
      <w:r w:rsidR="002F051C">
        <w:rPr>
          <w:rStyle w:val="hps"/>
        </w:rPr>
        <w:t>and</w:t>
      </w:r>
      <w:r w:rsidR="002F051C">
        <w:t xml:space="preserve"> </w:t>
      </w:r>
      <w:r w:rsidR="002F051C">
        <w:rPr>
          <w:rStyle w:val="hps"/>
        </w:rPr>
        <w:t>is</w:t>
      </w:r>
      <w:r w:rsidR="002F051C">
        <w:t xml:space="preserve"> </w:t>
      </w:r>
      <w:r w:rsidR="002F051C">
        <w:rPr>
          <w:rStyle w:val="hps"/>
        </w:rPr>
        <w:t>used</w:t>
      </w:r>
      <w:r w:rsidR="002F051C">
        <w:t xml:space="preserve"> </w:t>
      </w:r>
      <w:r w:rsidR="002F051C">
        <w:rPr>
          <w:rStyle w:val="hps"/>
        </w:rPr>
        <w:t>in</w:t>
      </w:r>
      <w:r w:rsidR="002F051C">
        <w:t xml:space="preserve"> </w:t>
      </w:r>
      <w:r w:rsidR="002F051C">
        <w:rPr>
          <w:rStyle w:val="hps"/>
        </w:rPr>
        <w:t>many</w:t>
      </w:r>
      <w:r w:rsidR="002F051C">
        <w:t xml:space="preserve"> </w:t>
      </w:r>
      <w:r w:rsidR="002F051C">
        <w:rPr>
          <w:rStyle w:val="hps"/>
        </w:rPr>
        <w:t>countries</w:t>
      </w:r>
      <w:r w:rsidR="002F051C">
        <w:t xml:space="preserve"> </w:t>
      </w:r>
      <w:r w:rsidR="002F051C">
        <w:rPr>
          <w:rStyle w:val="hps"/>
        </w:rPr>
        <w:t>and</w:t>
      </w:r>
      <w:r w:rsidR="002F051C">
        <w:t xml:space="preserve"> </w:t>
      </w:r>
      <w:r w:rsidR="002F051C">
        <w:rPr>
          <w:rStyle w:val="hps"/>
        </w:rPr>
        <w:t>has</w:t>
      </w:r>
      <w:r w:rsidR="002F051C">
        <w:t xml:space="preserve"> </w:t>
      </w:r>
      <w:r w:rsidR="002F051C">
        <w:rPr>
          <w:rStyle w:val="hps"/>
        </w:rPr>
        <w:t>proved</w:t>
      </w:r>
      <w:r w:rsidR="002F051C">
        <w:t xml:space="preserve"> to be </w:t>
      </w:r>
      <w:r w:rsidR="002F051C">
        <w:rPr>
          <w:rStyle w:val="hps"/>
        </w:rPr>
        <w:t>one</w:t>
      </w:r>
      <w:r w:rsidR="002F051C">
        <w:t xml:space="preserve"> </w:t>
      </w:r>
      <w:r w:rsidR="002F051C">
        <w:rPr>
          <w:rStyle w:val="hps"/>
        </w:rPr>
        <w:t>of</w:t>
      </w:r>
      <w:r w:rsidR="002F051C">
        <w:t xml:space="preserve"> </w:t>
      </w:r>
      <w:r w:rsidR="002F051C">
        <w:rPr>
          <w:rStyle w:val="hps"/>
        </w:rPr>
        <w:t>the</w:t>
      </w:r>
      <w:r w:rsidR="002F051C">
        <w:t xml:space="preserve"> </w:t>
      </w:r>
      <w:r w:rsidR="002F051C">
        <w:rPr>
          <w:rStyle w:val="hps"/>
        </w:rPr>
        <w:t>most suitable</w:t>
      </w:r>
      <w:r w:rsidR="002F051C">
        <w:t xml:space="preserve"> </w:t>
      </w:r>
      <w:r w:rsidR="002F051C">
        <w:rPr>
          <w:rStyle w:val="hps"/>
        </w:rPr>
        <w:t>models</w:t>
      </w:r>
      <w:r w:rsidR="002F051C">
        <w:t xml:space="preserve"> </w:t>
      </w:r>
      <w:r w:rsidR="002F051C">
        <w:rPr>
          <w:rStyle w:val="hps"/>
        </w:rPr>
        <w:t>for</w:t>
      </w:r>
      <w:r w:rsidR="002F051C">
        <w:t xml:space="preserve"> </w:t>
      </w:r>
      <w:r w:rsidR="002F051C">
        <w:rPr>
          <w:rStyle w:val="hps"/>
        </w:rPr>
        <w:t>the</w:t>
      </w:r>
      <w:r w:rsidR="002F051C">
        <w:t xml:space="preserve"> </w:t>
      </w:r>
      <w:r w:rsidR="002F051C">
        <w:rPr>
          <w:rStyle w:val="hps"/>
        </w:rPr>
        <w:t>conduct</w:t>
      </w:r>
      <w:r w:rsidR="002F051C">
        <w:t xml:space="preserve"> </w:t>
      </w:r>
      <w:r w:rsidR="002F051C">
        <w:rPr>
          <w:rStyle w:val="hps"/>
        </w:rPr>
        <w:t>of the voting process</w:t>
      </w:r>
      <w:r w:rsidR="002F051C">
        <w:t>.</w:t>
      </w:r>
    </w:p>
    <w:p w:rsidR="002F051C" w:rsidRDefault="002F051C" w:rsidP="007B0BBE">
      <w:pPr>
        <w:spacing w:line="360" w:lineRule="auto"/>
        <w:jc w:val="both"/>
      </w:pPr>
    </w:p>
    <w:p w:rsidR="002F051C" w:rsidRDefault="002F051C" w:rsidP="007B0BBE">
      <w:pPr>
        <w:jc w:val="both"/>
      </w:pPr>
      <w:r>
        <w:t xml:space="preserve">Also,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context</w:t>
      </w:r>
      <w:r>
        <w:t xml:space="preserve"> </w:t>
      </w:r>
      <w:r>
        <w:rPr>
          <w:rStyle w:val="hps"/>
        </w:rPr>
        <w:t>of completing the</w:t>
      </w:r>
      <w:r>
        <w:t xml:space="preserve"> </w:t>
      </w:r>
      <w:r>
        <w:rPr>
          <w:rStyle w:val="hps"/>
        </w:rPr>
        <w:t>electoral</w:t>
      </w:r>
      <w:r>
        <w:t xml:space="preserve"> </w:t>
      </w:r>
      <w:r>
        <w:rPr>
          <w:rStyle w:val="hps"/>
        </w:rPr>
        <w:t>standards</w:t>
      </w:r>
      <w:r>
        <w:t xml:space="preserve">,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use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secret</w:t>
      </w:r>
      <w:r>
        <w:t xml:space="preserve"> </w:t>
      </w:r>
      <w:r>
        <w:rPr>
          <w:rStyle w:val="hps"/>
        </w:rPr>
        <w:t>room</w:t>
      </w:r>
      <w:r>
        <w:t xml:space="preserve"> </w:t>
      </w:r>
      <w:r>
        <w:rPr>
          <w:rStyle w:val="hps"/>
        </w:rPr>
        <w:t>type</w:t>
      </w:r>
      <w:r>
        <w:t xml:space="preserve"> </w:t>
      </w:r>
      <w:r>
        <w:rPr>
          <w:rStyle w:val="hps"/>
        </w:rPr>
        <w:t>extra</w:t>
      </w:r>
      <w:r>
        <w:rPr>
          <w:rStyle w:val="atn"/>
        </w:rPr>
        <w:t>-</w:t>
      </w:r>
      <w:r>
        <w:t xml:space="preserve">special </w:t>
      </w:r>
      <w:r>
        <w:rPr>
          <w:rStyle w:val="hps"/>
        </w:rPr>
        <w:t>for persons with</w:t>
      </w:r>
      <w:r>
        <w:t xml:space="preserve"> </w:t>
      </w:r>
      <w:r>
        <w:rPr>
          <w:rStyle w:val="hps"/>
        </w:rPr>
        <w:t>disabilities,</w:t>
      </w:r>
      <w:r>
        <w:t xml:space="preserve"> </w:t>
      </w:r>
      <w:r>
        <w:rPr>
          <w:rStyle w:val="hps"/>
        </w:rPr>
        <w:t>with dimensions</w:t>
      </w:r>
      <w:r>
        <w:t xml:space="preserve"> </w:t>
      </w:r>
      <w:r>
        <w:rPr>
          <w:rStyle w:val="hps"/>
        </w:rPr>
        <w:t>80</w:t>
      </w:r>
      <w:r>
        <w:t xml:space="preserve"> </w:t>
      </w:r>
      <w:r>
        <w:rPr>
          <w:rStyle w:val="hps"/>
        </w:rPr>
        <w:t>cm</w:t>
      </w:r>
      <w:r>
        <w:t xml:space="preserve"> </w:t>
      </w:r>
      <w:r>
        <w:rPr>
          <w:rStyle w:val="hps"/>
        </w:rPr>
        <w:t>height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60</w:t>
      </w:r>
      <w:r>
        <w:t xml:space="preserve"> </w:t>
      </w:r>
      <w:r>
        <w:rPr>
          <w:rStyle w:val="hps"/>
        </w:rPr>
        <w:t>cm</w:t>
      </w:r>
      <w:r>
        <w:t xml:space="preserve"> </w:t>
      </w:r>
      <w:r>
        <w:rPr>
          <w:rStyle w:val="hps"/>
        </w:rPr>
        <w:t>x</w:t>
      </w:r>
      <w:r>
        <w:t xml:space="preserve"> </w:t>
      </w:r>
      <w:r>
        <w:rPr>
          <w:rStyle w:val="hps"/>
        </w:rPr>
        <w:t>50</w:t>
      </w:r>
      <w:r>
        <w:t xml:space="preserve"> </w:t>
      </w:r>
      <w:r>
        <w:rPr>
          <w:rStyle w:val="hps"/>
        </w:rPr>
        <w:t>cm</w:t>
      </w:r>
      <w:r>
        <w:t xml:space="preserve"> </w:t>
      </w:r>
      <w:r>
        <w:rPr>
          <w:rStyle w:val="hps"/>
        </w:rPr>
        <w:t>uppers</w:t>
      </w:r>
      <w:r>
        <w:t xml:space="preserve">, </w:t>
      </w:r>
      <w:r>
        <w:rPr>
          <w:rStyle w:val="hps"/>
        </w:rPr>
        <w:t>plus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privacy</w:t>
      </w:r>
      <w:r>
        <w:t xml:space="preserve">, </w:t>
      </w:r>
      <w:r>
        <w:rPr>
          <w:rStyle w:val="hps"/>
        </w:rPr>
        <w:t>helps</w:t>
      </w:r>
      <w:r>
        <w:t xml:space="preserve"> </w:t>
      </w:r>
      <w:r>
        <w:rPr>
          <w:rStyle w:val="hps"/>
        </w:rPr>
        <w:t xml:space="preserve">this part of </w:t>
      </w:r>
      <w:r>
        <w:t xml:space="preserve">society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fulfillment of the right</w:t>
      </w:r>
      <w:r>
        <w:t xml:space="preserve"> </w:t>
      </w:r>
      <w:r>
        <w:rPr>
          <w:rStyle w:val="hps"/>
        </w:rPr>
        <w:t>to vote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is a</w:t>
      </w:r>
      <w:r>
        <w:t xml:space="preserve"> </w:t>
      </w:r>
      <w:r>
        <w:rPr>
          <w:rStyle w:val="hps"/>
        </w:rPr>
        <w:t>standard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 xml:space="preserve">CEC has </w:t>
      </w:r>
      <w:r>
        <w:t xml:space="preserve"> </w:t>
      </w:r>
      <w:r>
        <w:rPr>
          <w:rStyle w:val="hps"/>
        </w:rPr>
        <w:t>provided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very</w:t>
      </w:r>
      <w:r>
        <w:t xml:space="preserve"> </w:t>
      </w:r>
      <w:r>
        <w:rPr>
          <w:rStyle w:val="hps"/>
        </w:rPr>
        <w:t>long</w:t>
      </w:r>
      <w:r>
        <w:t xml:space="preserve"> </w:t>
      </w:r>
      <w:r>
        <w:rPr>
          <w:rStyle w:val="hps"/>
        </w:rPr>
        <w:t>time</w:t>
      </w:r>
      <w:r>
        <w:t>.</w:t>
      </w:r>
    </w:p>
    <w:p w:rsidR="002F051C" w:rsidRDefault="002F051C" w:rsidP="007B0BBE">
      <w:pPr>
        <w:jc w:val="both"/>
      </w:pPr>
    </w:p>
    <w:p w:rsidR="002F051C" w:rsidRDefault="002F051C" w:rsidP="007B0BBE">
      <w:pPr>
        <w:jc w:val="both"/>
      </w:pPr>
    </w:p>
    <w:p w:rsidR="002F051C" w:rsidRDefault="002F051C" w:rsidP="007B0BBE">
      <w:pPr>
        <w:spacing w:line="360" w:lineRule="auto"/>
        <w:ind w:left="288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FOR THESE REASONS:</w:t>
      </w:r>
    </w:p>
    <w:p w:rsidR="002F051C" w:rsidRDefault="002F051C" w:rsidP="007B0BBE">
      <w:pPr>
        <w:spacing w:line="360" w:lineRule="auto"/>
        <w:jc w:val="both"/>
        <w:rPr>
          <w:rStyle w:val="shorttext"/>
          <w:b/>
        </w:rPr>
      </w:pPr>
    </w:p>
    <w:p w:rsidR="002F051C" w:rsidRDefault="002F051C" w:rsidP="007B0BBE">
      <w:pPr>
        <w:spacing w:line="360" w:lineRule="auto"/>
        <w:jc w:val="both"/>
      </w:pPr>
      <w:r>
        <w:t xml:space="preserve">Central Election Commission </w:t>
      </w:r>
      <w:r>
        <w:rPr>
          <w:rStyle w:val="hps"/>
        </w:rPr>
        <w:t>based on 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 xml:space="preserve">99 </w:t>
      </w:r>
      <w:r>
        <w:t xml:space="preserve">paragraph 2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c</w:t>
      </w:r>
      <w:r>
        <w:t xml:space="preserve">, </w:t>
      </w:r>
      <w:r>
        <w:rPr>
          <w:rStyle w:val="hps"/>
        </w:rPr>
        <w:t>of Law no.</w:t>
      </w:r>
      <w:r>
        <w:t xml:space="preserve"> </w:t>
      </w:r>
      <w:r>
        <w:rPr>
          <w:rStyle w:val="hps"/>
        </w:rPr>
        <w:t>10019, dated 29.12.2008</w:t>
      </w:r>
      <w:r>
        <w:t xml:space="preserve"> </w:t>
      </w:r>
      <w:r>
        <w:rPr>
          <w:rStyle w:val="hps"/>
        </w:rPr>
        <w:t>"The Electoral Code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Albania" as amended</w:t>
      </w:r>
      <w:r>
        <w:t>.</w:t>
      </w:r>
    </w:p>
    <w:p w:rsidR="002F051C" w:rsidRDefault="002F051C" w:rsidP="002F051C">
      <w:pPr>
        <w:spacing w:line="360" w:lineRule="auto"/>
        <w:jc w:val="both"/>
      </w:pPr>
    </w:p>
    <w:p w:rsidR="002F051C" w:rsidRDefault="002F051C" w:rsidP="007B0BBE">
      <w:pPr>
        <w:spacing w:line="360" w:lineRule="auto"/>
        <w:jc w:val="both"/>
        <w:rPr>
          <w:rStyle w:val="shorttex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2F051C" w:rsidRDefault="002F051C" w:rsidP="007B0BBE">
      <w:pPr>
        <w:spacing w:line="360" w:lineRule="auto"/>
        <w:jc w:val="both"/>
        <w:rPr>
          <w:rStyle w:val="shorttext"/>
          <w:b/>
        </w:rPr>
      </w:pPr>
    </w:p>
    <w:p w:rsidR="002F051C" w:rsidRDefault="002F051C" w:rsidP="007B0BBE">
      <w:pPr>
        <w:spacing w:line="360" w:lineRule="auto"/>
        <w:jc w:val="both"/>
      </w:pPr>
      <w:r>
        <w:t>1.</w:t>
      </w:r>
      <w:r w:rsidR="00017E39">
        <w:t xml:space="preserve"> </w:t>
      </w:r>
      <w:r>
        <w:t xml:space="preserve">In </w:t>
      </w:r>
      <w:r>
        <w:rPr>
          <w:rStyle w:val="hps"/>
        </w:rPr>
        <w:t>the Parliamentary</w:t>
      </w:r>
      <w:r>
        <w:t xml:space="preserve"> elections </w:t>
      </w:r>
      <w:r>
        <w:rPr>
          <w:rStyle w:val="hps"/>
        </w:rPr>
        <w:t>of 23</w:t>
      </w:r>
      <w:r>
        <w:t xml:space="preserve"> </w:t>
      </w:r>
      <w:r>
        <w:rPr>
          <w:rStyle w:val="hps"/>
        </w:rPr>
        <w:t>June</w:t>
      </w:r>
      <w:r>
        <w:t xml:space="preserve"> </w:t>
      </w:r>
      <w:r>
        <w:rPr>
          <w:rStyle w:val="hps"/>
        </w:rPr>
        <w:t>2013</w:t>
      </w:r>
      <w:r>
        <w:t xml:space="preserve">, the </w:t>
      </w:r>
      <w:r>
        <w:rPr>
          <w:rStyle w:val="hps"/>
        </w:rPr>
        <w:t>secret</w:t>
      </w:r>
      <w:r>
        <w:t xml:space="preserve"> </w:t>
      </w:r>
      <w:r>
        <w:rPr>
          <w:rStyle w:val="hps"/>
        </w:rPr>
        <w:t>chamber</w:t>
      </w:r>
      <w:r>
        <w:t xml:space="preserve"> </w:t>
      </w:r>
      <w:r>
        <w:rPr>
          <w:rStyle w:val="hps"/>
        </w:rPr>
        <w:t>model</w:t>
      </w:r>
      <w:r>
        <w:t xml:space="preserve"> </w:t>
      </w:r>
      <w:r>
        <w:rPr>
          <w:rStyle w:val="hps"/>
        </w:rPr>
        <w:t>used</w:t>
      </w:r>
      <w:r>
        <w:t xml:space="preserve">, will be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described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attachment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first part</w:t>
      </w:r>
      <w:r>
        <w:t xml:space="preserve">, attached to this </w:t>
      </w:r>
      <w:r>
        <w:rPr>
          <w:rStyle w:val="hps"/>
        </w:rPr>
        <w:t>decision</w:t>
      </w:r>
      <w:r>
        <w:t>.</w:t>
      </w:r>
    </w:p>
    <w:p w:rsidR="00531122" w:rsidRDefault="002F051C" w:rsidP="007B0BBE">
      <w:pPr>
        <w:jc w:val="both"/>
        <w:rPr>
          <w:rStyle w:val="hps"/>
        </w:rPr>
      </w:pPr>
      <w:r>
        <w:t>2.</w:t>
      </w:r>
      <w:r w:rsidR="00017E39">
        <w:t xml:space="preserve"> </w:t>
      </w:r>
      <w:r>
        <w:rPr>
          <w:rStyle w:val="alt-edited"/>
        </w:rPr>
        <w:t>approve the</w:t>
      </w:r>
      <w:r>
        <w:t xml:space="preserve"> </w:t>
      </w:r>
      <w:r>
        <w:rPr>
          <w:rStyle w:val="hps"/>
        </w:rPr>
        <w:t>privacy</w:t>
      </w:r>
      <w:r>
        <w:t xml:space="preserve"> </w:t>
      </w:r>
      <w:r>
        <w:rPr>
          <w:rStyle w:val="hps"/>
        </w:rPr>
        <w:t>chamber</w:t>
      </w:r>
      <w:r>
        <w:t xml:space="preserve"> </w:t>
      </w:r>
      <w:r>
        <w:rPr>
          <w:rStyle w:val="hps"/>
        </w:rPr>
        <w:t>model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people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disabilities</w:t>
      </w:r>
      <w:r>
        <w:t xml:space="preserve"> </w:t>
      </w:r>
      <w:r>
        <w:rPr>
          <w:rStyle w:val="hps"/>
        </w:rPr>
        <w:t>by</w:t>
      </w:r>
      <w:r>
        <w:t xml:space="preserve"> </w:t>
      </w:r>
      <w:r w:rsidR="00017E39">
        <w:rPr>
          <w:rStyle w:val="hps"/>
        </w:rPr>
        <w:t>attachment</w:t>
      </w:r>
      <w:r>
        <w:t xml:space="preserve">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 II</w:t>
      </w:r>
      <w:r>
        <w:t xml:space="preserve">, </w:t>
      </w:r>
      <w:r w:rsidR="00017E39">
        <w:rPr>
          <w:rStyle w:val="hps"/>
        </w:rPr>
        <w:t xml:space="preserve">attached </w:t>
      </w:r>
      <w:r>
        <w:rPr>
          <w:rStyle w:val="hps"/>
        </w:rPr>
        <w:t>to this decision.</w:t>
      </w:r>
    </w:p>
    <w:p w:rsidR="00017E39" w:rsidRDefault="00017E39" w:rsidP="007B0BBE">
      <w:pPr>
        <w:jc w:val="both"/>
        <w:rPr>
          <w:rStyle w:val="hps"/>
        </w:rPr>
      </w:pPr>
    </w:p>
    <w:p w:rsidR="00017E39" w:rsidRDefault="00017E39" w:rsidP="007B0BBE">
      <w:pPr>
        <w:jc w:val="both"/>
      </w:pPr>
      <w:r>
        <w:t xml:space="preserve">3. the Secret </w:t>
      </w:r>
      <w:r>
        <w:rPr>
          <w:rStyle w:val="hps"/>
        </w:rPr>
        <w:t>room</w:t>
      </w:r>
      <w:r>
        <w:t xml:space="preserve"> </w:t>
      </w:r>
      <w:r>
        <w:rPr>
          <w:rStyle w:val="hps"/>
        </w:rPr>
        <w:t>should</w:t>
      </w:r>
      <w:r>
        <w:t xml:space="preserve"> </w:t>
      </w:r>
      <w:r>
        <w:rPr>
          <w:rStyle w:val="hps"/>
        </w:rPr>
        <w:t>be white</w:t>
      </w:r>
      <w:r>
        <w:t xml:space="preserve">,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emblem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Republic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 xml:space="preserve">Albania </w:t>
      </w:r>
      <w:r>
        <w:t>.</w:t>
      </w:r>
    </w:p>
    <w:p w:rsidR="00017E39" w:rsidRDefault="00017E39" w:rsidP="007B0BBE">
      <w:pPr>
        <w:jc w:val="both"/>
      </w:pPr>
    </w:p>
    <w:p w:rsidR="00017E39" w:rsidRDefault="00017E39" w:rsidP="007B0BBE">
      <w:pPr>
        <w:jc w:val="both"/>
      </w:pPr>
      <w:r>
        <w:t xml:space="preserve">4. 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017E39" w:rsidRPr="00531122" w:rsidRDefault="00017E39" w:rsidP="007B0BBE">
      <w:pPr>
        <w:jc w:val="both"/>
        <w:rPr>
          <w:b/>
        </w:rPr>
      </w:pPr>
      <w:r>
        <w:rPr>
          <w:b/>
        </w:rPr>
        <w:t>Attachment 1</w:t>
      </w:r>
    </w:p>
    <w:sectPr w:rsidR="00017E39" w:rsidRPr="00531122" w:rsidSect="001B7A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8D" w:rsidRDefault="005F608D" w:rsidP="00486EBC">
      <w:r>
        <w:separator/>
      </w:r>
    </w:p>
  </w:endnote>
  <w:endnote w:type="continuationSeparator" w:id="1">
    <w:p w:rsidR="005F608D" w:rsidRDefault="005F608D" w:rsidP="0048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C" w:rsidRDefault="00486EBC" w:rsidP="00486EBC">
    <w:pPr>
      <w:pStyle w:val="Footer"/>
      <w:rPr>
        <w:rFonts w:ascii="Verdana" w:hAnsi="Verdana"/>
        <w:b/>
        <w:lang w:val="it-IT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6EBC" w:rsidRPr="00543BB4" w:rsidRDefault="00486EBC" w:rsidP="00486EBC">
    <w:pPr>
      <w:pStyle w:val="Footer"/>
      <w:rPr>
        <w:rFonts w:ascii="Verdana" w:hAnsi="Verdana"/>
        <w:b/>
        <w:lang w:val="it-IT"/>
      </w:rPr>
    </w:pPr>
    <w:r>
      <w:rPr>
        <w:rFonts w:ascii="Verdana" w:hAnsi="Verdana"/>
        <w:b/>
        <w:lang w:val="it-IT"/>
      </w:rPr>
      <w:tab/>
      <w:t xml:space="preserve">             </w:t>
    </w:r>
    <w:r w:rsidRPr="00D7640A">
      <w:rPr>
        <w:rFonts w:ascii="Verdana" w:hAnsi="Verdana"/>
        <w:sz w:val="16"/>
        <w:szCs w:val="16"/>
        <w:lang w:val="it-IT"/>
      </w:rPr>
      <w:t xml:space="preserve">Nr. </w:t>
    </w:r>
    <w:r>
      <w:rPr>
        <w:rFonts w:ascii="Verdana" w:hAnsi="Verdana"/>
        <w:sz w:val="16"/>
        <w:szCs w:val="16"/>
        <w:lang w:val="it-IT"/>
      </w:rPr>
      <w:t xml:space="preserve">9 Of Decision               </w:t>
    </w:r>
    <w:r w:rsidRPr="00D7640A">
      <w:rPr>
        <w:rFonts w:ascii="Verdana" w:hAnsi="Verdana"/>
        <w:sz w:val="16"/>
        <w:szCs w:val="16"/>
        <w:lang w:val="it-IT"/>
      </w:rPr>
      <w:t>Dat</w:t>
    </w:r>
    <w:r>
      <w:rPr>
        <w:rFonts w:ascii="Verdana" w:hAnsi="Verdana"/>
        <w:sz w:val="16"/>
        <w:szCs w:val="16"/>
        <w:lang w:val="it-IT"/>
      </w:rPr>
      <w:t>e</w:t>
    </w:r>
    <w:r w:rsidRPr="00D7640A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 xml:space="preserve"> 10.01.2013</w:t>
    </w:r>
    <w:r w:rsidRPr="00D7640A">
      <w:rPr>
        <w:rFonts w:ascii="Verdana" w:hAnsi="Verdana"/>
        <w:sz w:val="16"/>
        <w:szCs w:val="16"/>
        <w:lang w:val="it-IT"/>
      </w:rPr>
      <w:t xml:space="preserve">  </w:t>
    </w:r>
    <w:r>
      <w:rPr>
        <w:rFonts w:ascii="Verdana" w:hAnsi="Verdana"/>
        <w:sz w:val="16"/>
        <w:szCs w:val="16"/>
        <w:lang w:val="it-IT"/>
      </w:rPr>
      <w:t xml:space="preserve">Of Decision                </w:t>
    </w:r>
    <w:r w:rsidRPr="00D7640A">
      <w:rPr>
        <w:rFonts w:ascii="Verdana" w:hAnsi="Verdana"/>
        <w:sz w:val="16"/>
        <w:szCs w:val="16"/>
        <w:lang w:val="it-IT"/>
      </w:rPr>
      <w:t>Ora</w:t>
    </w:r>
    <w:r>
      <w:rPr>
        <w:rFonts w:ascii="Verdana" w:hAnsi="Verdana"/>
        <w:sz w:val="16"/>
        <w:szCs w:val="16"/>
        <w:lang w:val="it-IT"/>
      </w:rPr>
      <w:t xml:space="preserve"> 9.00</w:t>
    </w:r>
    <w:r w:rsidRPr="00D7640A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>Of Decision</w:t>
    </w:r>
  </w:p>
  <w:p w:rsidR="00486EBC" w:rsidRPr="00343AC8" w:rsidRDefault="00486EBC" w:rsidP="00486EBC">
    <w:pPr>
      <w:pStyle w:val="Footer"/>
      <w:jc w:val="center"/>
      <w:rPr>
        <w:rFonts w:ascii="Verdana" w:hAnsi="Verdana"/>
        <w:sz w:val="14"/>
        <w:szCs w:val="16"/>
        <w:lang w:val="it-IT"/>
      </w:rPr>
    </w:pPr>
  </w:p>
  <w:p w:rsidR="00486EBC" w:rsidRPr="00486EBC" w:rsidRDefault="00486EBC" w:rsidP="00486EBC">
    <w:pPr>
      <w:spacing w:line="360" w:lineRule="auto"/>
      <w:ind w:firstLine="7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</w:t>
    </w:r>
    <w:r w:rsidRPr="00486EBC">
      <w:rPr>
        <w:rFonts w:ascii="Verdana" w:hAnsi="Verdana"/>
        <w:sz w:val="16"/>
        <w:szCs w:val="16"/>
      </w:rPr>
      <w:t xml:space="preserve">Approval </w:t>
    </w:r>
    <w:r w:rsidRPr="00486EBC">
      <w:rPr>
        <w:rStyle w:val="hps"/>
        <w:rFonts w:ascii="Verdana" w:hAnsi="Verdana"/>
        <w:sz w:val="16"/>
        <w:szCs w:val="16"/>
      </w:rPr>
      <w:t>of the secret</w:t>
    </w:r>
    <w:r w:rsidRPr="00486EBC">
      <w:rPr>
        <w:rFonts w:ascii="Verdana" w:hAnsi="Verdana"/>
        <w:sz w:val="16"/>
        <w:szCs w:val="16"/>
      </w:rPr>
      <w:t xml:space="preserve"> </w:t>
    </w:r>
    <w:r w:rsidRPr="00486EBC">
      <w:rPr>
        <w:rStyle w:val="hps"/>
        <w:rFonts w:ascii="Verdana" w:hAnsi="Verdana"/>
        <w:sz w:val="16"/>
        <w:szCs w:val="16"/>
      </w:rPr>
      <w:t>room</w:t>
    </w:r>
    <w:r w:rsidRPr="00486EBC">
      <w:rPr>
        <w:rFonts w:ascii="Verdana" w:hAnsi="Verdana"/>
        <w:sz w:val="16"/>
        <w:szCs w:val="16"/>
      </w:rPr>
      <w:t xml:space="preserve"> </w:t>
    </w:r>
    <w:r w:rsidRPr="00486EBC">
      <w:rPr>
        <w:rStyle w:val="hps"/>
        <w:rFonts w:ascii="Verdana" w:hAnsi="Verdana"/>
        <w:sz w:val="16"/>
        <w:szCs w:val="16"/>
      </w:rPr>
      <w:t>model</w:t>
    </w:r>
    <w:r w:rsidRPr="00486EBC">
      <w:rPr>
        <w:rFonts w:ascii="Verdana" w:hAnsi="Verdana"/>
        <w:sz w:val="16"/>
        <w:szCs w:val="16"/>
      </w:rPr>
      <w:t xml:space="preserve"> which </w:t>
    </w:r>
    <w:r w:rsidRPr="00486EBC">
      <w:rPr>
        <w:rStyle w:val="hps"/>
        <w:rFonts w:ascii="Verdana" w:hAnsi="Verdana"/>
        <w:sz w:val="16"/>
        <w:szCs w:val="16"/>
      </w:rPr>
      <w:t>will</w:t>
    </w:r>
    <w:r w:rsidRPr="00486EBC">
      <w:rPr>
        <w:rFonts w:ascii="Verdana" w:hAnsi="Verdana"/>
        <w:sz w:val="16"/>
        <w:szCs w:val="16"/>
      </w:rPr>
      <w:t xml:space="preserve"> </w:t>
    </w:r>
    <w:r w:rsidRPr="00486EBC">
      <w:rPr>
        <w:rStyle w:val="hps"/>
        <w:rFonts w:ascii="Verdana" w:hAnsi="Verdana"/>
        <w:sz w:val="16"/>
        <w:szCs w:val="16"/>
      </w:rPr>
      <w:t>be</w:t>
    </w:r>
    <w:r w:rsidRPr="00486EBC">
      <w:rPr>
        <w:rFonts w:ascii="Verdana" w:hAnsi="Verdana"/>
        <w:sz w:val="16"/>
        <w:szCs w:val="16"/>
      </w:rPr>
      <w:t xml:space="preserve"> </w:t>
    </w:r>
    <w:r w:rsidRPr="00486EBC">
      <w:rPr>
        <w:rStyle w:val="hps"/>
        <w:rFonts w:ascii="Verdana" w:hAnsi="Verdana"/>
        <w:sz w:val="16"/>
        <w:szCs w:val="16"/>
      </w:rPr>
      <w:t>used</w:t>
    </w:r>
    <w:r w:rsidRPr="00486EBC">
      <w:rPr>
        <w:rFonts w:ascii="Verdana" w:hAnsi="Verdana"/>
        <w:sz w:val="16"/>
        <w:szCs w:val="16"/>
      </w:rPr>
      <w:t xml:space="preserve"> </w:t>
    </w:r>
    <w:r w:rsidRPr="00486EBC">
      <w:rPr>
        <w:rStyle w:val="hps"/>
        <w:rFonts w:ascii="Verdana" w:hAnsi="Verdana"/>
        <w:sz w:val="16"/>
        <w:szCs w:val="16"/>
      </w:rPr>
      <w:t>for the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 w:rsidRPr="00486EBC">
      <w:rPr>
        <w:rStyle w:val="hps"/>
        <w:rFonts w:ascii="Verdana" w:hAnsi="Verdana"/>
        <w:sz w:val="16"/>
        <w:szCs w:val="16"/>
      </w:rPr>
      <w:t xml:space="preserve">Albanian parliamentary </w:t>
    </w:r>
    <w:r>
      <w:rPr>
        <w:rStyle w:val="hps"/>
        <w:rFonts w:ascii="Verdana" w:hAnsi="Verdana"/>
        <w:sz w:val="16"/>
        <w:szCs w:val="16"/>
      </w:rPr>
      <w:tab/>
    </w:r>
    <w:r>
      <w:rPr>
        <w:rStyle w:val="hps"/>
        <w:rFonts w:ascii="Verdana" w:hAnsi="Verdana"/>
        <w:sz w:val="16"/>
        <w:szCs w:val="16"/>
      </w:rPr>
      <w:tab/>
    </w:r>
    <w:r>
      <w:rPr>
        <w:rStyle w:val="hps"/>
        <w:rFonts w:ascii="Verdana" w:hAnsi="Verdana"/>
        <w:sz w:val="16"/>
        <w:szCs w:val="16"/>
      </w:rPr>
      <w:tab/>
    </w:r>
    <w:r>
      <w:rPr>
        <w:rStyle w:val="hps"/>
        <w:rFonts w:ascii="Verdana" w:hAnsi="Verdana"/>
        <w:sz w:val="16"/>
        <w:szCs w:val="16"/>
      </w:rPr>
      <w:tab/>
    </w:r>
    <w:r>
      <w:rPr>
        <w:rStyle w:val="hps"/>
        <w:rFonts w:ascii="Verdana" w:hAnsi="Verdana"/>
        <w:sz w:val="16"/>
        <w:szCs w:val="16"/>
      </w:rPr>
      <w:tab/>
      <w:t xml:space="preserve">                           </w:t>
    </w:r>
    <w:r w:rsidRPr="00486EBC">
      <w:rPr>
        <w:rStyle w:val="hps"/>
        <w:rFonts w:ascii="Verdana" w:hAnsi="Verdana"/>
        <w:sz w:val="16"/>
        <w:szCs w:val="16"/>
      </w:rPr>
      <w:t>elections</w:t>
    </w:r>
    <w:r w:rsidRPr="00486EBC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of </w:t>
    </w:r>
    <w:r w:rsidRPr="00486EBC">
      <w:rPr>
        <w:rStyle w:val="hps"/>
        <w:rFonts w:ascii="Verdana" w:hAnsi="Verdana"/>
        <w:sz w:val="16"/>
        <w:szCs w:val="16"/>
      </w:rPr>
      <w:t>23</w:t>
    </w:r>
    <w:r w:rsidRPr="00486EBC">
      <w:rPr>
        <w:rFonts w:ascii="Verdana" w:hAnsi="Verdana"/>
        <w:sz w:val="16"/>
        <w:szCs w:val="16"/>
      </w:rPr>
      <w:t xml:space="preserve"> </w:t>
    </w:r>
    <w:r>
      <w:rPr>
        <w:rStyle w:val="hps"/>
        <w:rFonts w:ascii="Verdana" w:hAnsi="Verdana"/>
        <w:sz w:val="16"/>
        <w:szCs w:val="16"/>
      </w:rPr>
      <w:t xml:space="preserve">June </w:t>
    </w:r>
    <w:r w:rsidRPr="00486EBC">
      <w:rPr>
        <w:rStyle w:val="hps"/>
        <w:rFonts w:ascii="Verdana" w:hAnsi="Verdana"/>
        <w:sz w:val="16"/>
        <w:szCs w:val="16"/>
      </w:rPr>
      <w:t>2013</w:t>
    </w:r>
    <w:r w:rsidRPr="00486EBC">
      <w:rPr>
        <w:rFonts w:ascii="Verdana" w:hAnsi="Verdana"/>
        <w:sz w:val="16"/>
        <w:szCs w:val="16"/>
      </w:rPr>
      <w:t>.</w:t>
    </w:r>
  </w:p>
  <w:p w:rsidR="00486EBC" w:rsidRPr="00343AC8" w:rsidRDefault="00486EBC" w:rsidP="00486EBC">
    <w:pPr>
      <w:pStyle w:val="Footer"/>
      <w:tabs>
        <w:tab w:val="center" w:pos="-5670"/>
      </w:tabs>
      <w:spacing w:line="360" w:lineRule="auto"/>
      <w:rPr>
        <w:sz w:val="16"/>
        <w:szCs w:val="18"/>
        <w:lang w:val="it-IT"/>
      </w:rPr>
    </w:pPr>
    <w:r>
      <w:tab/>
    </w:r>
    <w:r>
      <w:tab/>
    </w:r>
    <w:r>
      <w:tab/>
    </w:r>
    <w:r>
      <w:tab/>
    </w:r>
    <w:r>
      <w:tab/>
    </w:r>
    <w:r>
      <w:rPr>
        <w:rStyle w:val="hps"/>
      </w:rPr>
      <w:t>Albanian parliamentary elections</w:t>
    </w:r>
    <w:r>
      <w:t xml:space="preserve"> </w:t>
    </w:r>
    <w:r>
      <w:rPr>
        <w:rStyle w:val="hps"/>
      </w:rPr>
      <w:t>23</w:t>
    </w:r>
    <w:r>
      <w:t xml:space="preserve"> </w:t>
    </w:r>
    <w:r>
      <w:rPr>
        <w:rStyle w:val="hps"/>
      </w:rPr>
      <w:t>qershor2013</w:t>
    </w:r>
    <w:r>
      <w:t>.</w:t>
    </w:r>
  </w:p>
  <w:p w:rsidR="00486EBC" w:rsidRDefault="00486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8D" w:rsidRDefault="005F608D" w:rsidP="00486EBC">
      <w:r>
        <w:separator/>
      </w:r>
    </w:p>
  </w:footnote>
  <w:footnote w:type="continuationSeparator" w:id="1">
    <w:p w:rsidR="005F608D" w:rsidRDefault="005F608D" w:rsidP="00486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31122"/>
    <w:rsid w:val="00017E39"/>
    <w:rsid w:val="000266BD"/>
    <w:rsid w:val="001B7A68"/>
    <w:rsid w:val="002F051C"/>
    <w:rsid w:val="00486EBC"/>
    <w:rsid w:val="00531122"/>
    <w:rsid w:val="005F608D"/>
    <w:rsid w:val="007B0BBE"/>
    <w:rsid w:val="00834979"/>
    <w:rsid w:val="009B3356"/>
    <w:rsid w:val="00E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31122"/>
  </w:style>
  <w:style w:type="character" w:customStyle="1" w:styleId="shorttext">
    <w:name w:val="short_text"/>
    <w:basedOn w:val="DefaultParagraphFont"/>
    <w:rsid w:val="00531122"/>
  </w:style>
  <w:style w:type="character" w:customStyle="1" w:styleId="atn">
    <w:name w:val="atn"/>
    <w:basedOn w:val="DefaultParagraphFont"/>
    <w:rsid w:val="002F051C"/>
  </w:style>
  <w:style w:type="character" w:customStyle="1" w:styleId="alt-edited">
    <w:name w:val="alt-edited"/>
    <w:basedOn w:val="DefaultParagraphFont"/>
    <w:rsid w:val="002F051C"/>
  </w:style>
  <w:style w:type="paragraph" w:styleId="Header">
    <w:name w:val="header"/>
    <w:basedOn w:val="Normal"/>
    <w:link w:val="HeaderChar"/>
    <w:uiPriority w:val="99"/>
    <w:semiHidden/>
    <w:unhideWhenUsed/>
    <w:rsid w:val="00486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E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86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E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2013-04-03T14:49:00Z</dcterms:created>
  <dcterms:modified xsi:type="dcterms:W3CDTF">2013-04-04T13:15:00Z</dcterms:modified>
</cp:coreProperties>
</file>