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C6" w:rsidRPr="00B42DBC" w:rsidRDefault="00DD5EC6" w:rsidP="009866F4">
      <w:pPr>
        <w:jc w:val="center"/>
        <w:rPr>
          <w:rFonts w:ascii="Arial" w:hAnsi="Arial" w:cs="Arial"/>
          <w:b/>
          <w:sz w:val="24"/>
          <w:szCs w:val="24"/>
        </w:rPr>
      </w:pPr>
    </w:p>
    <w:p w:rsidR="009866F4" w:rsidRPr="00B42DBC" w:rsidRDefault="00270BC2" w:rsidP="009866F4">
      <w:pPr>
        <w:jc w:val="center"/>
        <w:rPr>
          <w:rFonts w:ascii="Arial" w:hAnsi="Arial" w:cs="Arial"/>
          <w:b/>
          <w:sz w:val="24"/>
          <w:szCs w:val="24"/>
        </w:rPr>
      </w:pPr>
      <w:r w:rsidRPr="00B42DBC">
        <w:rPr>
          <w:rFonts w:ascii="Arial" w:hAnsi="Arial" w:cs="Arial"/>
          <w:b/>
          <w:sz w:val="24"/>
          <w:szCs w:val="24"/>
        </w:rPr>
        <w:t xml:space="preserve">RAPORT MONITORIMI  I  NDERMJETEM </w:t>
      </w:r>
    </w:p>
    <w:p w:rsidR="004D3D53" w:rsidRPr="00B42DBC" w:rsidRDefault="004D3D53" w:rsidP="009866F4">
      <w:pPr>
        <w:jc w:val="center"/>
        <w:rPr>
          <w:rFonts w:ascii="Arial" w:hAnsi="Arial" w:cs="Arial"/>
          <w:b/>
          <w:sz w:val="24"/>
          <w:szCs w:val="24"/>
        </w:rPr>
      </w:pPr>
    </w:p>
    <w:p w:rsidR="009866F4" w:rsidRPr="00B42DBC" w:rsidRDefault="009866F4" w:rsidP="009866F4">
      <w:pPr>
        <w:rPr>
          <w:rFonts w:ascii="Arial" w:hAnsi="Arial" w:cs="Arial"/>
          <w:b/>
          <w:sz w:val="24"/>
          <w:szCs w:val="24"/>
          <w:u w:val="single"/>
        </w:rPr>
      </w:pPr>
      <w:r w:rsidRPr="00B42DBC">
        <w:rPr>
          <w:rFonts w:ascii="Arial" w:hAnsi="Arial" w:cs="Arial"/>
          <w:b/>
          <w:sz w:val="24"/>
          <w:szCs w:val="24"/>
          <w:u w:val="single"/>
        </w:rPr>
        <w:t>Dt. 23.06.2017</w:t>
      </w:r>
    </w:p>
    <w:p w:rsidR="00DD5EC6" w:rsidRPr="00B42DBC" w:rsidRDefault="00DD5EC6" w:rsidP="006D129F">
      <w:p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t xml:space="preserve">Ne kemi </w:t>
      </w:r>
      <w:r w:rsidR="002D55B7" w:rsidRPr="00B42DBC">
        <w:rPr>
          <w:rFonts w:ascii="Arial" w:hAnsi="Arial" w:cs="Arial"/>
          <w:sz w:val="24"/>
          <w:szCs w:val="24"/>
        </w:rPr>
        <w:t>kryer monitorim me zgjedhje ne aktivitetet e zhvillua</w:t>
      </w:r>
      <w:r w:rsidR="006D129F" w:rsidRPr="00B42DBC">
        <w:rPr>
          <w:rFonts w:ascii="Arial" w:hAnsi="Arial" w:cs="Arial"/>
          <w:sz w:val="24"/>
          <w:szCs w:val="24"/>
        </w:rPr>
        <w:t xml:space="preserve">ra nga subjekti politik si dhe </w:t>
      </w:r>
      <w:r w:rsidR="002D55B7" w:rsidRPr="00B42DBC">
        <w:rPr>
          <w:rFonts w:ascii="Arial" w:hAnsi="Arial" w:cs="Arial"/>
          <w:sz w:val="24"/>
          <w:szCs w:val="24"/>
        </w:rPr>
        <w:t>ne</w:t>
      </w:r>
      <w:r w:rsidRPr="00B42DBC">
        <w:rPr>
          <w:rFonts w:ascii="Arial" w:hAnsi="Arial" w:cs="Arial"/>
          <w:sz w:val="24"/>
          <w:szCs w:val="24"/>
        </w:rPr>
        <w:t xml:space="preserve">  zyrat elektorale te lagjeve, terren ne rruget e qyteteve dhe rruget n</w:t>
      </w:r>
      <w:r w:rsidR="002D55B7" w:rsidRPr="00B42DBC">
        <w:rPr>
          <w:rFonts w:ascii="Arial" w:hAnsi="Arial" w:cs="Arial"/>
          <w:sz w:val="24"/>
          <w:szCs w:val="24"/>
        </w:rPr>
        <w:t xml:space="preserve">acionale,  si </w:t>
      </w:r>
      <w:r w:rsidR="006D129F" w:rsidRPr="00B42DBC">
        <w:rPr>
          <w:rFonts w:ascii="Arial" w:hAnsi="Arial" w:cs="Arial"/>
          <w:sz w:val="24"/>
          <w:szCs w:val="24"/>
        </w:rPr>
        <w:t xml:space="preserve">dhe </w:t>
      </w:r>
      <w:r w:rsidR="002D55B7" w:rsidRPr="00B42DBC">
        <w:rPr>
          <w:rFonts w:ascii="Arial" w:hAnsi="Arial" w:cs="Arial"/>
          <w:sz w:val="24"/>
          <w:szCs w:val="24"/>
        </w:rPr>
        <w:t xml:space="preserve">ne </w:t>
      </w:r>
      <w:r w:rsidRPr="00B42DBC">
        <w:rPr>
          <w:rFonts w:ascii="Arial" w:hAnsi="Arial" w:cs="Arial"/>
          <w:sz w:val="24"/>
          <w:szCs w:val="24"/>
        </w:rPr>
        <w:t xml:space="preserve"> ambiente  ku partia ka zhvilluar aktivitete elektorale. </w:t>
      </w:r>
    </w:p>
    <w:p w:rsidR="006E148A" w:rsidRPr="00B42DBC" w:rsidRDefault="006E148A" w:rsidP="006D129F">
      <w:p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t>-</w:t>
      </w:r>
      <w:r w:rsidRPr="00B42DBC">
        <w:rPr>
          <w:rFonts w:ascii="Arial" w:hAnsi="Arial" w:cs="Arial"/>
          <w:sz w:val="24"/>
          <w:szCs w:val="24"/>
        </w:rPr>
        <w:tab/>
        <w:t>Informacioni i dhene ne raport permban te dhena nga vezhgimet ne vend i aktiviteteve zgjedhore, zyrave zgjedhore dhe materialeve zgjedhore.</w:t>
      </w:r>
    </w:p>
    <w:p w:rsidR="008165FD" w:rsidRPr="00B42DBC" w:rsidRDefault="008165FD" w:rsidP="0019287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42DBC">
        <w:rPr>
          <w:rFonts w:ascii="Arial" w:hAnsi="Arial" w:cs="Arial"/>
          <w:b/>
          <w:sz w:val="24"/>
          <w:szCs w:val="24"/>
          <w:u w:val="single"/>
        </w:rPr>
        <w:t>Disa nga gjetjet e konstatuara qe perbejne shkelje te dispozitave per shpenzimet  dhe materialet e perdoruara ne fushaten zgjedhore</w:t>
      </w:r>
    </w:p>
    <w:p w:rsidR="00001CFB" w:rsidRPr="00B42DBC" w:rsidRDefault="00001CFB" w:rsidP="006D129F">
      <w:pPr>
        <w:pStyle w:val="ListParagraph"/>
        <w:ind w:left="390"/>
        <w:jc w:val="both"/>
        <w:rPr>
          <w:rFonts w:ascii="Arial" w:hAnsi="Arial" w:cs="Arial"/>
          <w:sz w:val="24"/>
          <w:szCs w:val="24"/>
        </w:rPr>
      </w:pPr>
    </w:p>
    <w:p w:rsidR="00DD5EC6" w:rsidRPr="00B42DBC" w:rsidRDefault="002D55B7" w:rsidP="006D129F">
      <w:pPr>
        <w:pStyle w:val="ListParagraph"/>
        <w:ind w:left="390"/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t xml:space="preserve">Me poshte po trajtojme. </w:t>
      </w:r>
    </w:p>
    <w:p w:rsidR="000D6798" w:rsidRPr="00B42DBC" w:rsidRDefault="000D6798" w:rsidP="006D129F">
      <w:pPr>
        <w:jc w:val="both"/>
        <w:rPr>
          <w:rFonts w:ascii="Arial" w:eastAsia="Times New Roman" w:hAnsi="Arial" w:cs="Arial"/>
          <w:sz w:val="24"/>
          <w:szCs w:val="24"/>
          <w:lang w:val="en-AU"/>
        </w:rPr>
      </w:pPr>
    </w:p>
    <w:p w:rsidR="000D6798" w:rsidRPr="00B42DBC" w:rsidRDefault="000D6798" w:rsidP="006D129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t>Ng</w:t>
      </w:r>
      <w:r w:rsidR="000A6B01" w:rsidRPr="00B42DBC">
        <w:rPr>
          <w:rFonts w:ascii="Arial" w:hAnsi="Arial" w:cs="Arial"/>
          <w:sz w:val="24"/>
          <w:szCs w:val="24"/>
        </w:rPr>
        <w:t>a monitorimet verehet pra</w:t>
      </w:r>
      <w:r w:rsidR="006D129F" w:rsidRPr="00B42DBC">
        <w:rPr>
          <w:rFonts w:ascii="Arial" w:hAnsi="Arial" w:cs="Arial"/>
          <w:sz w:val="24"/>
          <w:szCs w:val="24"/>
        </w:rPr>
        <w:t>ni e shtuar ne  qytete</w:t>
      </w:r>
      <w:r w:rsidRPr="00B42DBC">
        <w:rPr>
          <w:rFonts w:ascii="Arial" w:hAnsi="Arial" w:cs="Arial"/>
          <w:sz w:val="24"/>
          <w:szCs w:val="24"/>
        </w:rPr>
        <w:t xml:space="preserve"> me zyra elektorale. Po te kemi parasysh se administrimi  i nje zyre per nje muaj ka shpenzime  per paga e honorare, energji elektrike, uje , qira , materiale propogandistike, tatim mbi qirane etj, jane shpenzime qe zene peshe te madhe ne nivelin e shpenzimeve te fushates. </w:t>
      </w:r>
    </w:p>
    <w:p w:rsidR="000D6798" w:rsidRPr="00B42DBC" w:rsidRDefault="009E5DD8" w:rsidP="006D129F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t xml:space="preserve">Vleresojme se ka </w:t>
      </w:r>
      <w:r w:rsidR="000D6798" w:rsidRPr="00B42DBC">
        <w:rPr>
          <w:rFonts w:ascii="Arial" w:hAnsi="Arial" w:cs="Arial"/>
          <w:sz w:val="24"/>
          <w:szCs w:val="24"/>
        </w:rPr>
        <w:t xml:space="preserve"> shkelje te nenit 2 Udhezimi nr. 1 i KQZ </w:t>
      </w:r>
      <w:r w:rsidR="00923FF7" w:rsidRPr="00B42DBC">
        <w:rPr>
          <w:rFonts w:ascii="Arial" w:hAnsi="Arial" w:cs="Arial"/>
          <w:sz w:val="24"/>
          <w:szCs w:val="24"/>
        </w:rPr>
        <w:t xml:space="preserve">“Per perdorimin e materialeve propogandistike dhe vendet per afishimin e tyre gjate fushates zgjedhore” </w:t>
      </w:r>
      <w:r w:rsidR="002B397C" w:rsidRPr="00B42DBC">
        <w:rPr>
          <w:rFonts w:ascii="Arial" w:hAnsi="Arial" w:cs="Arial"/>
          <w:sz w:val="24"/>
          <w:szCs w:val="24"/>
        </w:rPr>
        <w:t xml:space="preserve">dhe mosrespektim te numrit te zyrave  zgjedhore ne zbatim te </w:t>
      </w:r>
      <w:r w:rsidR="00B8319D" w:rsidRPr="00B42DBC">
        <w:rPr>
          <w:rFonts w:ascii="Arial" w:hAnsi="Arial" w:cs="Arial"/>
          <w:sz w:val="24"/>
          <w:szCs w:val="24"/>
        </w:rPr>
        <w:t xml:space="preserve"> nenit 6 pika 3 e ligjit 139/2015 date 17.12.2015 “Per veteqever</w:t>
      </w:r>
      <w:r w:rsidR="006D129F" w:rsidRPr="00B42DBC">
        <w:rPr>
          <w:rFonts w:ascii="Arial" w:hAnsi="Arial" w:cs="Arial"/>
          <w:sz w:val="24"/>
          <w:szCs w:val="24"/>
        </w:rPr>
        <w:t>i</w:t>
      </w:r>
      <w:r w:rsidR="00B8319D" w:rsidRPr="00B42DBC">
        <w:rPr>
          <w:rFonts w:ascii="Arial" w:hAnsi="Arial" w:cs="Arial"/>
          <w:sz w:val="24"/>
          <w:szCs w:val="24"/>
        </w:rPr>
        <w:t>sjen vendore” ku theksohet se nje lag</w:t>
      </w:r>
      <w:r w:rsidR="004254E8" w:rsidRPr="00B42DBC">
        <w:rPr>
          <w:rFonts w:ascii="Arial" w:hAnsi="Arial" w:cs="Arial"/>
          <w:sz w:val="24"/>
          <w:szCs w:val="24"/>
        </w:rPr>
        <w:t xml:space="preserve">je perfshin territore </w:t>
      </w:r>
      <w:r w:rsidR="00B8319D" w:rsidRPr="00B42DBC">
        <w:rPr>
          <w:rFonts w:ascii="Arial" w:hAnsi="Arial" w:cs="Arial"/>
          <w:sz w:val="24"/>
          <w:szCs w:val="24"/>
        </w:rPr>
        <w:t xml:space="preserve"> mbi 20 000 banore. </w:t>
      </w:r>
    </w:p>
    <w:p w:rsidR="004D3D53" w:rsidRPr="00B42DBC" w:rsidRDefault="004D3D53" w:rsidP="006D129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8319D" w:rsidRPr="00B42DBC" w:rsidRDefault="00B8319D" w:rsidP="0019287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t>Ne njesine administrative nr. 1 n</w:t>
      </w:r>
      <w:r w:rsidR="001C2779" w:rsidRPr="00B42DBC">
        <w:rPr>
          <w:rFonts w:ascii="Arial" w:hAnsi="Arial" w:cs="Arial"/>
          <w:sz w:val="24"/>
          <w:szCs w:val="24"/>
        </w:rPr>
        <w:t>e T</w:t>
      </w:r>
      <w:r w:rsidR="00001CFB" w:rsidRPr="00B42DBC">
        <w:rPr>
          <w:rFonts w:ascii="Arial" w:hAnsi="Arial" w:cs="Arial"/>
          <w:sz w:val="24"/>
          <w:szCs w:val="24"/>
        </w:rPr>
        <w:t xml:space="preserve">irane  ne drejtim te </w:t>
      </w:r>
      <w:r w:rsidRPr="00B42DBC">
        <w:rPr>
          <w:rFonts w:ascii="Arial" w:hAnsi="Arial" w:cs="Arial"/>
          <w:sz w:val="24"/>
          <w:szCs w:val="24"/>
        </w:rPr>
        <w:t xml:space="preserve"> rruges  “Ali Demi”  jane 8 zyra elektorale. </w:t>
      </w:r>
      <w:r w:rsidR="001C2779" w:rsidRPr="00B42DBC">
        <w:rPr>
          <w:rFonts w:ascii="Arial" w:hAnsi="Arial" w:cs="Arial"/>
          <w:sz w:val="24"/>
          <w:szCs w:val="24"/>
        </w:rPr>
        <w:t xml:space="preserve"> Ne kete njesi popullsia e regjistruar eshte 70 000 banore dhe duhej te kishte me pak se 4 zyra elektorale. </w:t>
      </w:r>
      <w:r w:rsidR="00395EA1" w:rsidRPr="00B42DBC">
        <w:rPr>
          <w:rFonts w:ascii="Arial" w:hAnsi="Arial" w:cs="Arial"/>
          <w:sz w:val="24"/>
          <w:szCs w:val="24"/>
        </w:rPr>
        <w:t xml:space="preserve"> (Shih fotot nr. 1 dhe nr.2 bashkelidhur) </w:t>
      </w:r>
    </w:p>
    <w:p w:rsidR="00B8319D" w:rsidRPr="00B42DBC" w:rsidRDefault="001C2779" w:rsidP="006D129F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t xml:space="preserve"> Zyre elektorale n</w:t>
      </w:r>
      <w:r w:rsidR="00B8319D" w:rsidRPr="00B42DBC">
        <w:rPr>
          <w:rFonts w:ascii="Arial" w:hAnsi="Arial" w:cs="Arial"/>
          <w:sz w:val="24"/>
          <w:szCs w:val="24"/>
        </w:rPr>
        <w:t>e fillim te  rruges “Ali Demi” afer shkolles “1 Maji”.</w:t>
      </w:r>
    </w:p>
    <w:p w:rsidR="00B8319D" w:rsidRPr="00B42DBC" w:rsidRDefault="001C2779" w:rsidP="006D129F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t>Zyre elektorale n</w:t>
      </w:r>
      <w:r w:rsidR="00B8319D" w:rsidRPr="00B42DBC">
        <w:rPr>
          <w:rFonts w:ascii="Arial" w:hAnsi="Arial" w:cs="Arial"/>
          <w:sz w:val="24"/>
          <w:szCs w:val="24"/>
        </w:rPr>
        <w:t>e rrugen “Petro Nini Luarasi afer zyrave te njesise administrative  nr.1</w:t>
      </w:r>
    </w:p>
    <w:p w:rsidR="00B8319D" w:rsidRPr="00B42DBC" w:rsidRDefault="001C2779" w:rsidP="006D129F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t xml:space="preserve"> Dy zyra elektorale n</w:t>
      </w:r>
      <w:r w:rsidR="00B8319D" w:rsidRPr="00B42DBC">
        <w:rPr>
          <w:rFonts w:ascii="Arial" w:hAnsi="Arial" w:cs="Arial"/>
          <w:sz w:val="24"/>
          <w:szCs w:val="24"/>
        </w:rPr>
        <w:t>e rrugen “Ali Shefqeti”</w:t>
      </w:r>
      <w:r w:rsidRPr="00B42DBC">
        <w:rPr>
          <w:rFonts w:ascii="Arial" w:hAnsi="Arial" w:cs="Arial"/>
          <w:sz w:val="24"/>
          <w:szCs w:val="24"/>
        </w:rPr>
        <w:t xml:space="preserve"> afer ures se shkozes, </w:t>
      </w:r>
      <w:r w:rsidR="006D129F" w:rsidRPr="00B42DBC">
        <w:rPr>
          <w:rFonts w:ascii="Arial" w:hAnsi="Arial" w:cs="Arial"/>
          <w:sz w:val="24"/>
          <w:szCs w:val="24"/>
        </w:rPr>
        <w:t xml:space="preserve"> me pershkrimin  njesia 1,</w:t>
      </w:r>
      <w:r w:rsidR="00B8319D" w:rsidRPr="00B42DBC">
        <w:rPr>
          <w:rFonts w:ascii="Arial" w:hAnsi="Arial" w:cs="Arial"/>
          <w:sz w:val="24"/>
          <w:szCs w:val="24"/>
        </w:rPr>
        <w:t xml:space="preserve"> nenzona 3 dhe njesia 1</w:t>
      </w:r>
      <w:r w:rsidR="006D129F" w:rsidRPr="00B42DBC">
        <w:rPr>
          <w:rFonts w:ascii="Arial" w:hAnsi="Arial" w:cs="Arial"/>
          <w:sz w:val="24"/>
          <w:szCs w:val="24"/>
        </w:rPr>
        <w:t>,</w:t>
      </w:r>
      <w:r w:rsidR="00B8319D" w:rsidRPr="00B42DBC">
        <w:rPr>
          <w:rFonts w:ascii="Arial" w:hAnsi="Arial" w:cs="Arial"/>
          <w:sz w:val="24"/>
          <w:szCs w:val="24"/>
        </w:rPr>
        <w:t xml:space="preserve"> nenzona 4. </w:t>
      </w:r>
    </w:p>
    <w:p w:rsidR="00B8319D" w:rsidRPr="00B42DBC" w:rsidRDefault="001C2779" w:rsidP="006D129F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t>Zyre elektorale ne rrugen “Ali Shefqeti”</w:t>
      </w:r>
      <w:r w:rsidR="00395EA1" w:rsidRPr="00B42DBC">
        <w:rPr>
          <w:rFonts w:ascii="Arial" w:hAnsi="Arial" w:cs="Arial"/>
          <w:sz w:val="24"/>
          <w:szCs w:val="24"/>
        </w:rPr>
        <w:t xml:space="preserve"> rrethrrotullimi S</w:t>
      </w:r>
      <w:r w:rsidRPr="00B42DBC">
        <w:rPr>
          <w:rFonts w:ascii="Arial" w:hAnsi="Arial" w:cs="Arial"/>
          <w:sz w:val="24"/>
          <w:szCs w:val="24"/>
        </w:rPr>
        <w:t>hkoze.</w:t>
      </w:r>
    </w:p>
    <w:p w:rsidR="001C2779" w:rsidRPr="00B42DBC" w:rsidRDefault="001C2779" w:rsidP="006D129F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t xml:space="preserve">Zyre elektorale ne rrugen Ali Demi” perballe shkolles “Kushtrimi i Lirise” </w:t>
      </w:r>
    </w:p>
    <w:p w:rsidR="001C2779" w:rsidRPr="00B42DBC" w:rsidRDefault="00395EA1" w:rsidP="0019287D">
      <w:pPr>
        <w:pStyle w:val="ListParagraph"/>
        <w:numPr>
          <w:ilvl w:val="1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lastRenderedPageBreak/>
        <w:t xml:space="preserve">Dy zyra  elektorale ne rrugen “Ali Demi” njera  prane fushes “Ali Demi” dhe tjetra </w:t>
      </w:r>
      <w:r w:rsidR="006D129F" w:rsidRPr="00B42DBC">
        <w:rPr>
          <w:rFonts w:ascii="Arial" w:hAnsi="Arial" w:cs="Arial"/>
          <w:sz w:val="24"/>
          <w:szCs w:val="24"/>
        </w:rPr>
        <w:t xml:space="preserve">rreth </w:t>
      </w:r>
      <w:r w:rsidRPr="00B42DBC">
        <w:rPr>
          <w:rFonts w:ascii="Arial" w:hAnsi="Arial" w:cs="Arial"/>
          <w:sz w:val="24"/>
          <w:szCs w:val="24"/>
        </w:rPr>
        <w:t xml:space="preserve">100 metra me poshte kryqezimi i rruges “Ali Demi” me rrugen “Kont Leopold Bertold” </w:t>
      </w:r>
    </w:p>
    <w:p w:rsidR="004D3D53" w:rsidRPr="00B42DBC" w:rsidRDefault="004D3D53" w:rsidP="004D3D53">
      <w:pPr>
        <w:pStyle w:val="ListParagraph"/>
        <w:spacing w:after="240"/>
        <w:ind w:left="1110"/>
        <w:jc w:val="both"/>
        <w:rPr>
          <w:rFonts w:ascii="Arial" w:hAnsi="Arial" w:cs="Arial"/>
          <w:sz w:val="24"/>
          <w:szCs w:val="24"/>
        </w:rPr>
      </w:pPr>
    </w:p>
    <w:p w:rsidR="00F029C3" w:rsidRPr="00B42DBC" w:rsidRDefault="00BE0516" w:rsidP="0019287D">
      <w:pPr>
        <w:pStyle w:val="ListParagraph"/>
        <w:numPr>
          <w:ilvl w:val="0"/>
          <w:numId w:val="4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t xml:space="preserve">Ne Bashkine Bulqize  </w:t>
      </w:r>
      <w:r w:rsidR="000A6B01" w:rsidRPr="00B42DBC">
        <w:rPr>
          <w:rFonts w:ascii="Arial" w:hAnsi="Arial" w:cs="Arial"/>
          <w:sz w:val="24"/>
          <w:szCs w:val="24"/>
        </w:rPr>
        <w:t xml:space="preserve"> bashke </w:t>
      </w:r>
      <w:r w:rsidRPr="00B42DBC">
        <w:rPr>
          <w:rFonts w:ascii="Arial" w:hAnsi="Arial" w:cs="Arial"/>
          <w:sz w:val="24"/>
          <w:szCs w:val="24"/>
        </w:rPr>
        <w:t>me fshatrat  popullsia e regjistruar  eshte 40 223 banore</w:t>
      </w:r>
      <w:r w:rsidR="00323D95" w:rsidRPr="00B42DBC">
        <w:rPr>
          <w:rFonts w:ascii="Arial" w:hAnsi="Arial" w:cs="Arial"/>
          <w:sz w:val="24"/>
          <w:szCs w:val="24"/>
        </w:rPr>
        <w:t>,</w:t>
      </w:r>
      <w:r w:rsidR="006D129F" w:rsidRPr="00B42DBC">
        <w:rPr>
          <w:rFonts w:ascii="Arial" w:hAnsi="Arial" w:cs="Arial"/>
          <w:sz w:val="24"/>
          <w:szCs w:val="24"/>
        </w:rPr>
        <w:t xml:space="preserve"> </w:t>
      </w:r>
      <w:r w:rsidR="00592D30" w:rsidRPr="00B42DBC">
        <w:rPr>
          <w:rFonts w:ascii="Arial" w:hAnsi="Arial" w:cs="Arial"/>
          <w:sz w:val="24"/>
          <w:szCs w:val="24"/>
        </w:rPr>
        <w:t>ku du</w:t>
      </w:r>
      <w:r w:rsidR="006D129F" w:rsidRPr="00B42DBC">
        <w:rPr>
          <w:rFonts w:ascii="Arial" w:hAnsi="Arial" w:cs="Arial"/>
          <w:sz w:val="24"/>
          <w:szCs w:val="24"/>
        </w:rPr>
        <w:t>hej te ishin dy zyra elektorale, jane hapur 4</w:t>
      </w:r>
      <w:r w:rsidRPr="00B42DBC">
        <w:rPr>
          <w:rFonts w:ascii="Arial" w:hAnsi="Arial" w:cs="Arial"/>
          <w:sz w:val="24"/>
          <w:szCs w:val="24"/>
        </w:rPr>
        <w:t xml:space="preserve"> zyra elektorale te subjektit politik </w:t>
      </w:r>
      <w:r w:rsidR="006D129F" w:rsidRPr="00B42DBC">
        <w:rPr>
          <w:rFonts w:ascii="Arial" w:hAnsi="Arial" w:cs="Arial"/>
          <w:sz w:val="24"/>
          <w:szCs w:val="24"/>
        </w:rPr>
        <w:t xml:space="preserve">ne qytet dhe 12 zyra ne fshatra </w:t>
      </w:r>
      <w:r w:rsidRPr="00B42DBC">
        <w:rPr>
          <w:rFonts w:ascii="Arial" w:hAnsi="Arial" w:cs="Arial"/>
          <w:sz w:val="24"/>
          <w:szCs w:val="24"/>
        </w:rPr>
        <w:t>sipas adresave:</w:t>
      </w:r>
    </w:p>
    <w:p w:rsidR="00BE0516" w:rsidRPr="00B42DBC" w:rsidRDefault="00BE0516" w:rsidP="006D129F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t>Zyre elektorale ne lagjen  “Minatori”</w:t>
      </w:r>
    </w:p>
    <w:p w:rsidR="00BE0516" w:rsidRPr="00B42DBC" w:rsidRDefault="00BE0516" w:rsidP="006D129F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t>Zyre elektorale  ne lagjen  “Gjeologu”</w:t>
      </w:r>
    </w:p>
    <w:p w:rsidR="00BE0516" w:rsidRPr="00B42DBC" w:rsidRDefault="00BE0516" w:rsidP="006D129F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t xml:space="preserve">Zyre elektorale  ne lagjen  </w:t>
      </w:r>
      <w:r w:rsidR="00C93001" w:rsidRPr="00B42DBC">
        <w:rPr>
          <w:rFonts w:ascii="Arial" w:hAnsi="Arial" w:cs="Arial"/>
          <w:sz w:val="24"/>
          <w:szCs w:val="24"/>
        </w:rPr>
        <w:t xml:space="preserve"> e Re (pallati 8 katesh) </w:t>
      </w:r>
    </w:p>
    <w:p w:rsidR="00C93001" w:rsidRPr="00B42DBC" w:rsidRDefault="00C93001" w:rsidP="006D129F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t>Zyre elektorale  ne lagjen   e Re (qender)</w:t>
      </w:r>
    </w:p>
    <w:p w:rsidR="00E617D9" w:rsidRPr="00B42DBC" w:rsidRDefault="00E617D9" w:rsidP="00E617D9">
      <w:pPr>
        <w:pStyle w:val="ListParagraph"/>
        <w:ind w:left="1110"/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  <w:u w:val="single"/>
        </w:rPr>
        <w:t>Zyra elektorale ne fshatra</w:t>
      </w:r>
      <w:r w:rsidRPr="00B42DBC">
        <w:rPr>
          <w:rFonts w:ascii="Arial" w:hAnsi="Arial" w:cs="Arial"/>
          <w:sz w:val="24"/>
          <w:szCs w:val="24"/>
        </w:rPr>
        <w:t>.</w:t>
      </w:r>
    </w:p>
    <w:p w:rsidR="00C93001" w:rsidRPr="00B42DBC" w:rsidRDefault="00C93001" w:rsidP="006D129F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t>Zyre elektorale  ne fushe bulqize.</w:t>
      </w:r>
    </w:p>
    <w:p w:rsidR="00C93001" w:rsidRPr="00B42DBC" w:rsidRDefault="00C93001" w:rsidP="006D129F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t>Zyre elektorale ne fshatin Zerqan , (lokali qender)</w:t>
      </w:r>
    </w:p>
    <w:p w:rsidR="00C93001" w:rsidRPr="00B42DBC" w:rsidRDefault="00C93001" w:rsidP="006D129F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t xml:space="preserve"> Zyre elektorale ne Zerqan (Valikardhe)</w:t>
      </w:r>
    </w:p>
    <w:p w:rsidR="00C93001" w:rsidRPr="00B42DBC" w:rsidRDefault="00C93001" w:rsidP="006D129F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t>Zyre elektorale ne Zerqan (Sopot)</w:t>
      </w:r>
    </w:p>
    <w:p w:rsidR="00C93001" w:rsidRPr="00B42DBC" w:rsidRDefault="00C93001" w:rsidP="006D129F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t>Zyre elektorale ne Kraste , Martanesh.</w:t>
      </w:r>
    </w:p>
    <w:p w:rsidR="00C93001" w:rsidRPr="00B42DBC" w:rsidRDefault="00C93001" w:rsidP="006D129F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t>Zyre elektorale ne Shupenze, qender.</w:t>
      </w:r>
    </w:p>
    <w:p w:rsidR="00C93001" w:rsidRPr="00B42DBC" w:rsidRDefault="00C93001" w:rsidP="006D129F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t>Zyre elektorale ne Shupenz (Okshatine)</w:t>
      </w:r>
    </w:p>
    <w:p w:rsidR="00C93001" w:rsidRPr="00B42DBC" w:rsidRDefault="00592D30" w:rsidP="006D129F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t>Zyre elektorale ne Gjorice e Eperme.</w:t>
      </w:r>
    </w:p>
    <w:p w:rsidR="00592D30" w:rsidRPr="00B42DBC" w:rsidRDefault="00592D30" w:rsidP="006D129F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t>Zyre elektorale ne Ostren (Ostren i madh)</w:t>
      </w:r>
    </w:p>
    <w:p w:rsidR="00592D30" w:rsidRPr="00B42DBC" w:rsidRDefault="00592D30" w:rsidP="006D129F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t>Zyre elektorale ne Ostren (Lladomerice)</w:t>
      </w:r>
    </w:p>
    <w:p w:rsidR="00592D30" w:rsidRPr="00B42DBC" w:rsidRDefault="00592D30" w:rsidP="006D129F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t>Zyre elektorale ne Trebisht, Muçine.</w:t>
      </w:r>
    </w:p>
    <w:p w:rsidR="00592D30" w:rsidRPr="00B42DBC" w:rsidRDefault="00592D30" w:rsidP="006D129F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t>Zyre elektorale ne Shupenze (Boçeve)</w:t>
      </w:r>
    </w:p>
    <w:p w:rsidR="00F974D5" w:rsidRPr="00B42DBC" w:rsidRDefault="00F974D5" w:rsidP="006D129F">
      <w:pPr>
        <w:pStyle w:val="ListParagraph"/>
        <w:ind w:left="390"/>
        <w:jc w:val="both"/>
        <w:rPr>
          <w:rFonts w:ascii="Arial" w:hAnsi="Arial" w:cs="Arial"/>
          <w:sz w:val="24"/>
          <w:szCs w:val="24"/>
        </w:rPr>
      </w:pPr>
    </w:p>
    <w:p w:rsidR="00F974D5" w:rsidRPr="00B42DBC" w:rsidRDefault="00F974D5" w:rsidP="006D129F">
      <w:p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b/>
          <w:sz w:val="24"/>
          <w:szCs w:val="24"/>
        </w:rPr>
        <w:t xml:space="preserve">C. </w:t>
      </w:r>
      <w:r w:rsidR="006D129F" w:rsidRPr="00B42DBC">
        <w:rPr>
          <w:rFonts w:ascii="Arial" w:hAnsi="Arial" w:cs="Arial"/>
          <w:sz w:val="24"/>
          <w:szCs w:val="24"/>
        </w:rPr>
        <w:t xml:space="preserve">Në hyrje të </w:t>
      </w:r>
      <w:r w:rsidRPr="00B42DBC">
        <w:rPr>
          <w:rFonts w:ascii="Arial" w:hAnsi="Arial" w:cs="Arial"/>
          <w:sz w:val="24"/>
          <w:szCs w:val="24"/>
        </w:rPr>
        <w:t xml:space="preserve">Rrogozhinës,  prane  xhamisë të qytetit, jane dy zyra te subjektit politik ne distance me pak se 100 m. ( date 19.06.2017 ora 13.40) .  (Shih fotot nr.3 bashkelidhur ketij materiali ) </w:t>
      </w:r>
      <w:r w:rsidR="000A6B01" w:rsidRPr="00B42DBC">
        <w:rPr>
          <w:rFonts w:ascii="Arial" w:hAnsi="Arial" w:cs="Arial"/>
          <w:sz w:val="24"/>
          <w:szCs w:val="24"/>
        </w:rPr>
        <w:t>.</w:t>
      </w:r>
    </w:p>
    <w:p w:rsidR="00A56967" w:rsidRPr="00B42DBC" w:rsidRDefault="00A56967" w:rsidP="006D129F">
      <w:p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b/>
          <w:sz w:val="24"/>
          <w:szCs w:val="24"/>
        </w:rPr>
        <w:t xml:space="preserve">D.  </w:t>
      </w:r>
      <w:r w:rsidRPr="00B42DBC">
        <w:rPr>
          <w:rFonts w:ascii="Arial" w:hAnsi="Arial" w:cs="Arial"/>
          <w:sz w:val="24"/>
          <w:szCs w:val="24"/>
        </w:rPr>
        <w:t xml:space="preserve">Ne bashkine Vore , ne qender dy zyra elektorale te subjektit politik ne afersi </w:t>
      </w:r>
      <w:r w:rsidR="0019287D" w:rsidRPr="00B42DBC">
        <w:rPr>
          <w:rFonts w:ascii="Arial" w:hAnsi="Arial" w:cs="Arial"/>
          <w:sz w:val="24"/>
          <w:szCs w:val="24"/>
        </w:rPr>
        <w:t>rreth 100 m</w:t>
      </w:r>
      <w:r w:rsidRPr="00B42DBC">
        <w:rPr>
          <w:rFonts w:ascii="Arial" w:hAnsi="Arial" w:cs="Arial"/>
          <w:sz w:val="24"/>
          <w:szCs w:val="24"/>
        </w:rPr>
        <w:t>,  nje ne rrugen  “Demokracia</w:t>
      </w:r>
      <w:r w:rsidR="0019287D" w:rsidRPr="00B42DBC">
        <w:rPr>
          <w:rFonts w:ascii="Arial" w:hAnsi="Arial" w:cs="Arial"/>
          <w:sz w:val="24"/>
          <w:szCs w:val="24"/>
        </w:rPr>
        <w:t>“ dhe tjetra tek pallati i</w:t>
      </w:r>
      <w:r w:rsidRPr="00B42DBC">
        <w:rPr>
          <w:rFonts w:ascii="Arial" w:hAnsi="Arial" w:cs="Arial"/>
          <w:sz w:val="24"/>
          <w:szCs w:val="24"/>
        </w:rPr>
        <w:t xml:space="preserve">  ish –mapove.</w:t>
      </w:r>
      <w:r w:rsidR="002245A5" w:rsidRPr="00B42DBC">
        <w:rPr>
          <w:rFonts w:ascii="Arial" w:hAnsi="Arial" w:cs="Arial"/>
          <w:sz w:val="24"/>
          <w:szCs w:val="24"/>
        </w:rPr>
        <w:t xml:space="preserve">  Dy zyra elektora</w:t>
      </w:r>
      <w:r w:rsidR="008D02F8" w:rsidRPr="00B42DBC">
        <w:rPr>
          <w:rFonts w:ascii="Arial" w:hAnsi="Arial" w:cs="Arial"/>
          <w:sz w:val="24"/>
          <w:szCs w:val="24"/>
        </w:rPr>
        <w:t xml:space="preserve">le te tjera ne fshatin Marikaj </w:t>
      </w:r>
      <w:r w:rsidR="00572AB8" w:rsidRPr="00B42DBC">
        <w:rPr>
          <w:rFonts w:ascii="Arial" w:hAnsi="Arial" w:cs="Arial"/>
          <w:sz w:val="24"/>
          <w:szCs w:val="24"/>
        </w:rPr>
        <w:t>(Shih fotot nr.4 bashkelidhur ketij materiali ) .</w:t>
      </w:r>
    </w:p>
    <w:p w:rsidR="0049755E" w:rsidRPr="00B42DBC" w:rsidRDefault="0019287D" w:rsidP="006D129F">
      <w:p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b/>
          <w:sz w:val="24"/>
          <w:szCs w:val="24"/>
        </w:rPr>
        <w:t>E</w:t>
      </w:r>
      <w:r w:rsidR="0049755E" w:rsidRPr="00B42DBC">
        <w:rPr>
          <w:rFonts w:ascii="Arial" w:hAnsi="Arial" w:cs="Arial"/>
          <w:b/>
          <w:sz w:val="24"/>
          <w:szCs w:val="24"/>
        </w:rPr>
        <w:t>.</w:t>
      </w:r>
      <w:r w:rsidR="0049755E" w:rsidRPr="00B42DBC">
        <w:rPr>
          <w:rFonts w:ascii="Arial" w:hAnsi="Arial" w:cs="Arial"/>
          <w:sz w:val="24"/>
          <w:szCs w:val="24"/>
        </w:rPr>
        <w:t xml:space="preserve"> Ne qytetin Corovode me 19 072 banore se bashku me fshatrat</w:t>
      </w:r>
      <w:r w:rsidRPr="00B42DBC">
        <w:rPr>
          <w:rFonts w:ascii="Arial" w:hAnsi="Arial" w:cs="Arial"/>
          <w:sz w:val="24"/>
          <w:szCs w:val="24"/>
        </w:rPr>
        <w:t>,</w:t>
      </w:r>
      <w:r w:rsidR="006E148A" w:rsidRPr="00B42DBC">
        <w:rPr>
          <w:rFonts w:ascii="Arial" w:hAnsi="Arial" w:cs="Arial"/>
          <w:sz w:val="24"/>
          <w:szCs w:val="24"/>
        </w:rPr>
        <w:t xml:space="preserve"> jane 3 zyra elektorale ne qytet. </w:t>
      </w:r>
    </w:p>
    <w:p w:rsidR="0049755E" w:rsidRPr="00B42DBC" w:rsidRDefault="0019287D" w:rsidP="006D129F">
      <w:p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t>- Zyra elektorale ne lagjen “5 S</w:t>
      </w:r>
      <w:r w:rsidR="0049755E" w:rsidRPr="00B42DBC">
        <w:rPr>
          <w:rFonts w:ascii="Arial" w:hAnsi="Arial" w:cs="Arial"/>
          <w:sz w:val="24"/>
          <w:szCs w:val="24"/>
        </w:rPr>
        <w:t>htatori”</w:t>
      </w:r>
    </w:p>
    <w:p w:rsidR="0049755E" w:rsidRPr="00B42DBC" w:rsidRDefault="0019287D" w:rsidP="006D129F">
      <w:p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t>- Zyra elektorale ne lagjen “2 D</w:t>
      </w:r>
      <w:r w:rsidR="0049755E" w:rsidRPr="00B42DBC">
        <w:rPr>
          <w:rFonts w:ascii="Arial" w:hAnsi="Arial" w:cs="Arial"/>
          <w:sz w:val="24"/>
          <w:szCs w:val="24"/>
        </w:rPr>
        <w:t>hjetori”</w:t>
      </w:r>
    </w:p>
    <w:p w:rsidR="0049755E" w:rsidRPr="00B42DBC" w:rsidRDefault="0049755E" w:rsidP="006D129F">
      <w:p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t>- Zyra elektorale ne lagjen “Clirimi”</w:t>
      </w:r>
      <w:r w:rsidR="008E5ED5" w:rsidRPr="00B42DBC">
        <w:rPr>
          <w:rFonts w:ascii="Arial" w:hAnsi="Arial" w:cs="Arial"/>
          <w:sz w:val="24"/>
          <w:szCs w:val="24"/>
        </w:rPr>
        <w:t>.</w:t>
      </w:r>
    </w:p>
    <w:p w:rsidR="004D3D53" w:rsidRPr="00B42DBC" w:rsidRDefault="004D3D53" w:rsidP="006D129F">
      <w:pPr>
        <w:jc w:val="both"/>
        <w:rPr>
          <w:rFonts w:ascii="Arial" w:hAnsi="Arial" w:cs="Arial"/>
          <w:sz w:val="24"/>
          <w:szCs w:val="24"/>
        </w:rPr>
      </w:pPr>
    </w:p>
    <w:p w:rsidR="008E5ED5" w:rsidRPr="00B42DBC" w:rsidRDefault="0019287D" w:rsidP="0019287D">
      <w:p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b/>
          <w:sz w:val="24"/>
          <w:szCs w:val="24"/>
        </w:rPr>
        <w:t>F</w:t>
      </w:r>
      <w:r w:rsidR="008E5ED5" w:rsidRPr="00B42DBC">
        <w:rPr>
          <w:rFonts w:ascii="Arial" w:hAnsi="Arial" w:cs="Arial"/>
          <w:b/>
          <w:sz w:val="24"/>
          <w:szCs w:val="24"/>
        </w:rPr>
        <w:t>.</w:t>
      </w:r>
      <w:r w:rsidR="008E5ED5" w:rsidRPr="00B42DBC">
        <w:rPr>
          <w:rFonts w:ascii="Arial" w:hAnsi="Arial" w:cs="Arial"/>
          <w:sz w:val="24"/>
          <w:szCs w:val="24"/>
        </w:rPr>
        <w:t xml:space="preserve"> Ne bashkine Rreshen , </w:t>
      </w:r>
      <w:r w:rsidRPr="00B42DBC">
        <w:rPr>
          <w:rFonts w:ascii="Arial" w:hAnsi="Arial" w:cs="Arial"/>
          <w:sz w:val="24"/>
          <w:szCs w:val="24"/>
        </w:rPr>
        <w:t xml:space="preserve"> </w:t>
      </w:r>
    </w:p>
    <w:p w:rsidR="008E5ED5" w:rsidRPr="00B42DBC" w:rsidRDefault="00196D5A" w:rsidP="006D129F">
      <w:p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lastRenderedPageBreak/>
        <w:t>- N</w:t>
      </w:r>
      <w:r w:rsidR="003A394D" w:rsidRPr="00B42DBC">
        <w:rPr>
          <w:rFonts w:ascii="Arial" w:hAnsi="Arial" w:cs="Arial"/>
          <w:sz w:val="24"/>
          <w:szCs w:val="24"/>
        </w:rPr>
        <w:t>e rrugen kryesore Peshkopi, Maqellare</w:t>
      </w:r>
      <w:r w:rsidR="0019287D" w:rsidRPr="00B42DBC">
        <w:rPr>
          <w:rFonts w:ascii="Arial" w:hAnsi="Arial" w:cs="Arial"/>
          <w:sz w:val="24"/>
          <w:szCs w:val="24"/>
        </w:rPr>
        <w:t>,</w:t>
      </w:r>
      <w:r w:rsidR="008E5ED5" w:rsidRPr="00B42DBC">
        <w:rPr>
          <w:rFonts w:ascii="Arial" w:hAnsi="Arial" w:cs="Arial"/>
          <w:sz w:val="24"/>
          <w:szCs w:val="24"/>
        </w:rPr>
        <w:t xml:space="preserve"> </w:t>
      </w:r>
      <w:r w:rsidR="004D3D53" w:rsidRPr="00B42DBC">
        <w:rPr>
          <w:rFonts w:ascii="Arial" w:hAnsi="Arial" w:cs="Arial"/>
          <w:sz w:val="24"/>
          <w:szCs w:val="24"/>
        </w:rPr>
        <w:t xml:space="preserve">ka </w:t>
      </w:r>
      <w:r w:rsidR="0019287D" w:rsidRPr="00B42DBC">
        <w:rPr>
          <w:rFonts w:ascii="Arial" w:hAnsi="Arial" w:cs="Arial"/>
          <w:sz w:val="24"/>
          <w:szCs w:val="24"/>
        </w:rPr>
        <w:t xml:space="preserve"> banderole </w:t>
      </w:r>
      <w:r w:rsidR="006E148A" w:rsidRPr="00B42DBC">
        <w:rPr>
          <w:rFonts w:ascii="Arial" w:hAnsi="Arial" w:cs="Arial"/>
          <w:sz w:val="24"/>
          <w:szCs w:val="24"/>
        </w:rPr>
        <w:t xml:space="preserve"> dhe flamuj </w:t>
      </w:r>
      <w:r w:rsidR="0019287D" w:rsidRPr="00B42DBC">
        <w:rPr>
          <w:rFonts w:ascii="Arial" w:hAnsi="Arial" w:cs="Arial"/>
          <w:sz w:val="24"/>
          <w:szCs w:val="24"/>
        </w:rPr>
        <w:t>mbi rruge, ne distance me shume se 5m nga zyra elektorale</w:t>
      </w:r>
      <w:r w:rsidR="003A394D" w:rsidRPr="00B42DBC">
        <w:rPr>
          <w:rFonts w:ascii="Arial" w:hAnsi="Arial" w:cs="Arial"/>
          <w:sz w:val="24"/>
          <w:szCs w:val="24"/>
        </w:rPr>
        <w:t xml:space="preserve"> (shih foton </w:t>
      </w:r>
      <w:r w:rsidR="006E148A" w:rsidRPr="00B42DBC">
        <w:rPr>
          <w:rFonts w:ascii="Arial" w:hAnsi="Arial" w:cs="Arial"/>
          <w:sz w:val="24"/>
          <w:szCs w:val="24"/>
        </w:rPr>
        <w:t xml:space="preserve"> nr. 6 </w:t>
      </w:r>
      <w:r w:rsidR="003A394D" w:rsidRPr="00B42DBC">
        <w:rPr>
          <w:rFonts w:ascii="Arial" w:hAnsi="Arial" w:cs="Arial"/>
          <w:sz w:val="24"/>
          <w:szCs w:val="24"/>
        </w:rPr>
        <w:t>bashkangjitur)</w:t>
      </w:r>
      <w:bookmarkStart w:id="0" w:name="_GoBack"/>
      <w:bookmarkEnd w:id="0"/>
      <w:r w:rsidR="008E5ED5" w:rsidRPr="00B42DBC">
        <w:rPr>
          <w:rFonts w:ascii="Arial" w:hAnsi="Arial" w:cs="Arial"/>
          <w:sz w:val="24"/>
          <w:szCs w:val="24"/>
        </w:rPr>
        <w:t xml:space="preserve">. </w:t>
      </w:r>
    </w:p>
    <w:p w:rsidR="006E148A" w:rsidRPr="00B42DBC" w:rsidRDefault="003A394D" w:rsidP="006D129F">
      <w:p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b/>
          <w:sz w:val="24"/>
          <w:szCs w:val="24"/>
        </w:rPr>
        <w:t>G</w:t>
      </w:r>
      <w:r w:rsidR="00572AB8" w:rsidRPr="00B42DBC">
        <w:rPr>
          <w:rFonts w:ascii="Arial" w:hAnsi="Arial" w:cs="Arial"/>
          <w:b/>
          <w:sz w:val="24"/>
          <w:szCs w:val="24"/>
        </w:rPr>
        <w:t>.</w:t>
      </w:r>
      <w:r w:rsidR="00572AB8" w:rsidRPr="00B42DBC">
        <w:rPr>
          <w:rFonts w:ascii="Arial" w:hAnsi="Arial" w:cs="Arial"/>
          <w:sz w:val="24"/>
          <w:szCs w:val="24"/>
        </w:rPr>
        <w:t xml:space="preserve"> Ne </w:t>
      </w:r>
      <w:r w:rsidR="0019287D" w:rsidRPr="00B42DBC">
        <w:rPr>
          <w:rFonts w:ascii="Arial" w:hAnsi="Arial" w:cs="Arial"/>
          <w:sz w:val="24"/>
          <w:szCs w:val="24"/>
        </w:rPr>
        <w:t xml:space="preserve">fshatin </w:t>
      </w:r>
      <w:r w:rsidR="00572AB8" w:rsidRPr="00B42DBC">
        <w:rPr>
          <w:rFonts w:ascii="Arial" w:hAnsi="Arial" w:cs="Arial"/>
          <w:sz w:val="24"/>
          <w:szCs w:val="24"/>
        </w:rPr>
        <w:t>Paskuqan,</w:t>
      </w:r>
      <w:r w:rsidR="0019287D" w:rsidRPr="00B42DBC">
        <w:rPr>
          <w:rFonts w:ascii="Arial" w:hAnsi="Arial" w:cs="Arial"/>
          <w:sz w:val="24"/>
          <w:szCs w:val="24"/>
        </w:rPr>
        <w:t xml:space="preserve"> Bashkia Kamez</w:t>
      </w:r>
      <w:r w:rsidR="00572AB8" w:rsidRPr="00B42DBC">
        <w:rPr>
          <w:rFonts w:ascii="Arial" w:hAnsi="Arial" w:cs="Arial"/>
          <w:sz w:val="24"/>
          <w:szCs w:val="24"/>
        </w:rPr>
        <w:t>,</w:t>
      </w:r>
      <w:r w:rsidR="0019287D" w:rsidRPr="00B42DBC">
        <w:rPr>
          <w:rFonts w:ascii="Arial" w:hAnsi="Arial" w:cs="Arial"/>
          <w:sz w:val="24"/>
          <w:szCs w:val="24"/>
        </w:rPr>
        <w:t xml:space="preserve"> jane</w:t>
      </w:r>
      <w:r w:rsidR="00572AB8" w:rsidRPr="00B42DBC">
        <w:rPr>
          <w:rFonts w:ascii="Arial" w:hAnsi="Arial" w:cs="Arial"/>
          <w:sz w:val="24"/>
          <w:szCs w:val="24"/>
        </w:rPr>
        <w:t xml:space="preserve"> dy zyra elektorale ne distance </w:t>
      </w:r>
      <w:r w:rsidR="0019287D" w:rsidRPr="00B42DBC">
        <w:rPr>
          <w:rFonts w:ascii="Arial" w:hAnsi="Arial" w:cs="Arial"/>
          <w:sz w:val="24"/>
          <w:szCs w:val="24"/>
        </w:rPr>
        <w:t>rreth 8</w:t>
      </w:r>
      <w:r w:rsidR="00572AB8" w:rsidRPr="00B42DBC">
        <w:rPr>
          <w:rFonts w:ascii="Arial" w:hAnsi="Arial" w:cs="Arial"/>
          <w:sz w:val="24"/>
          <w:szCs w:val="24"/>
        </w:rPr>
        <w:t>00m prane njera tjetres.  (Shih fotot nr.5 bashkelidhur ketij materiali ) .</w:t>
      </w:r>
    </w:p>
    <w:p w:rsidR="00116A39" w:rsidRPr="00B42DBC" w:rsidRDefault="003A394D" w:rsidP="006D129F">
      <w:p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b/>
          <w:sz w:val="24"/>
          <w:szCs w:val="24"/>
        </w:rPr>
        <w:t>H.</w:t>
      </w:r>
      <w:r w:rsidR="00116A39" w:rsidRPr="00B42DBC">
        <w:rPr>
          <w:rFonts w:ascii="Arial" w:hAnsi="Arial" w:cs="Arial"/>
          <w:sz w:val="24"/>
          <w:szCs w:val="24"/>
        </w:rPr>
        <w:t xml:space="preserve"> Ne bashkine Berat me 98 875 banor n</w:t>
      </w:r>
      <w:r w:rsidR="006E148A" w:rsidRPr="00B42DBC">
        <w:rPr>
          <w:rFonts w:ascii="Arial" w:hAnsi="Arial" w:cs="Arial"/>
          <w:sz w:val="24"/>
          <w:szCs w:val="24"/>
        </w:rPr>
        <w:t xml:space="preserve">e regjistrin e gjendjes civile perfshire fshatrat, </w:t>
      </w:r>
      <w:r w:rsidR="00116A39" w:rsidRPr="00B42DBC">
        <w:rPr>
          <w:rFonts w:ascii="Arial" w:hAnsi="Arial" w:cs="Arial"/>
          <w:sz w:val="24"/>
          <w:szCs w:val="24"/>
        </w:rPr>
        <w:t>nga keshilli bashkiak jane miratuar 3 lagje, ndersa</w:t>
      </w:r>
      <w:r w:rsidR="00BB2D22" w:rsidRPr="00B42DBC">
        <w:rPr>
          <w:rFonts w:ascii="Arial" w:hAnsi="Arial" w:cs="Arial"/>
          <w:sz w:val="24"/>
          <w:szCs w:val="24"/>
        </w:rPr>
        <w:t xml:space="preserve">  jane monitoruar </w:t>
      </w:r>
      <w:r w:rsidR="00116A39" w:rsidRPr="00B42DBC">
        <w:rPr>
          <w:rFonts w:ascii="Arial" w:hAnsi="Arial" w:cs="Arial"/>
          <w:sz w:val="24"/>
          <w:szCs w:val="24"/>
        </w:rPr>
        <w:t xml:space="preserve"> 6 zyra elektorale ne adresat:</w:t>
      </w:r>
    </w:p>
    <w:p w:rsidR="00116A39" w:rsidRPr="00B42DBC" w:rsidRDefault="00116A39" w:rsidP="006D129F">
      <w:p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t>- Zyre elektorale lagjaja “13 Shtatori”</w:t>
      </w:r>
    </w:p>
    <w:p w:rsidR="00116A39" w:rsidRPr="00B42DBC" w:rsidRDefault="00116A39" w:rsidP="006D129F">
      <w:p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t>- Zyre elektorale rruga “ 28 Nentori”</w:t>
      </w:r>
    </w:p>
    <w:p w:rsidR="00116A39" w:rsidRPr="00B42DBC" w:rsidRDefault="00116A39" w:rsidP="006D129F">
      <w:p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t>- Zyre elektorale rruga “30 Dhjetori”</w:t>
      </w:r>
    </w:p>
    <w:p w:rsidR="00116A39" w:rsidRPr="00B42DBC" w:rsidRDefault="00116A39" w:rsidP="006D129F">
      <w:p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t>- Zyre elektorale rruga “Muzakaj”</w:t>
      </w:r>
    </w:p>
    <w:p w:rsidR="00116A39" w:rsidRPr="00B42DBC" w:rsidRDefault="00116A39" w:rsidP="006D129F">
      <w:p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t>-</w:t>
      </w:r>
      <w:r w:rsidR="00E65144" w:rsidRPr="00B42DBC">
        <w:rPr>
          <w:rFonts w:ascii="Arial" w:hAnsi="Arial" w:cs="Arial"/>
          <w:sz w:val="24"/>
          <w:szCs w:val="24"/>
        </w:rPr>
        <w:t xml:space="preserve"> Zyre elektorale rruga “Antipatrea</w:t>
      </w:r>
      <w:r w:rsidRPr="00B42DBC">
        <w:rPr>
          <w:rFonts w:ascii="Arial" w:hAnsi="Arial" w:cs="Arial"/>
          <w:sz w:val="24"/>
          <w:szCs w:val="24"/>
        </w:rPr>
        <w:t>”</w:t>
      </w:r>
    </w:p>
    <w:p w:rsidR="00116A39" w:rsidRPr="00B42DBC" w:rsidRDefault="00116A39" w:rsidP="006D129F">
      <w:p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t xml:space="preserve">- Zyre elektorale lagjja “Uznove” </w:t>
      </w:r>
    </w:p>
    <w:p w:rsidR="006E148A" w:rsidRPr="00B42DBC" w:rsidRDefault="006E148A" w:rsidP="006D129F">
      <w:p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b/>
          <w:sz w:val="24"/>
          <w:szCs w:val="24"/>
        </w:rPr>
        <w:t>I</w:t>
      </w:r>
      <w:r w:rsidRPr="00B42DBC">
        <w:rPr>
          <w:rFonts w:ascii="Arial" w:hAnsi="Arial" w:cs="Arial"/>
          <w:sz w:val="24"/>
          <w:szCs w:val="24"/>
        </w:rPr>
        <w:t xml:space="preserve">. </w:t>
      </w:r>
      <w:r w:rsidR="000635DC" w:rsidRPr="00B42DBC">
        <w:rPr>
          <w:rFonts w:ascii="Arial" w:hAnsi="Arial" w:cs="Arial"/>
          <w:sz w:val="24"/>
          <w:szCs w:val="24"/>
        </w:rPr>
        <w:t xml:space="preserve">Ne Portez Fier , vendosur materiale propogandistike, ngjyrosur muret me simbole partiake  ne distance 5 m larg zyres elektorale. ( shih foton nr.7 bashkelidhur.) </w:t>
      </w:r>
    </w:p>
    <w:p w:rsidR="008165FD" w:rsidRPr="00B42DBC" w:rsidRDefault="000635DC" w:rsidP="009E5DD8">
      <w:pPr>
        <w:jc w:val="both"/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b/>
          <w:sz w:val="24"/>
          <w:szCs w:val="24"/>
        </w:rPr>
        <w:t>K</w:t>
      </w:r>
      <w:r w:rsidRPr="00B42DBC">
        <w:rPr>
          <w:rFonts w:ascii="Arial" w:hAnsi="Arial" w:cs="Arial"/>
          <w:sz w:val="24"/>
          <w:szCs w:val="24"/>
        </w:rPr>
        <w:t xml:space="preserve">. Ne Kucove Berat , vendosur postera elektorale ne distance mbi 5m nga zyra elektorale. </w:t>
      </w:r>
      <w:r w:rsidR="003C740B" w:rsidRPr="00B42DBC">
        <w:rPr>
          <w:rFonts w:ascii="Arial" w:hAnsi="Arial" w:cs="Arial"/>
          <w:sz w:val="24"/>
          <w:szCs w:val="24"/>
        </w:rPr>
        <w:t xml:space="preserve"> (Shih foton nr. 8) bashkelidhur.</w:t>
      </w:r>
    </w:p>
    <w:p w:rsidR="0049755E" w:rsidRPr="00B42DBC" w:rsidRDefault="009E5DD8" w:rsidP="00F974D5">
      <w:pPr>
        <w:rPr>
          <w:rFonts w:ascii="Arial" w:hAnsi="Arial" w:cs="Arial"/>
          <w:sz w:val="24"/>
          <w:szCs w:val="24"/>
        </w:rPr>
      </w:pPr>
      <w:r w:rsidRPr="00B42DBC">
        <w:rPr>
          <w:rFonts w:ascii="Arial" w:hAnsi="Arial" w:cs="Arial"/>
          <w:sz w:val="24"/>
          <w:szCs w:val="24"/>
        </w:rPr>
        <w:t xml:space="preserve"> Vleresojme se gjetjet e konstatuara perbejne shkelje te nenit 2 Udhezimi nr. 1 i KQZ “Per perdorimin e materialeve propogandistike dhe vendet per afishimin e ty</w:t>
      </w:r>
      <w:r w:rsidR="002B397C" w:rsidRPr="00B42DBC">
        <w:rPr>
          <w:rFonts w:ascii="Arial" w:hAnsi="Arial" w:cs="Arial"/>
          <w:sz w:val="24"/>
          <w:szCs w:val="24"/>
        </w:rPr>
        <w:t xml:space="preserve">re gjate fushates zgjedhore” si dhe respektimit te numrit te zyrave elektorale ne zbatim </w:t>
      </w:r>
      <w:r w:rsidRPr="00B42DBC">
        <w:rPr>
          <w:rFonts w:ascii="Arial" w:hAnsi="Arial" w:cs="Arial"/>
          <w:sz w:val="24"/>
          <w:szCs w:val="24"/>
        </w:rPr>
        <w:t xml:space="preserve"> te nenit 6 pika 3 e ligjit 139/2015 date 17.12.2015 “Per veteqeverisjen vend</w:t>
      </w:r>
      <w:r w:rsidR="002B397C" w:rsidRPr="00B42DBC">
        <w:rPr>
          <w:rFonts w:ascii="Arial" w:hAnsi="Arial" w:cs="Arial"/>
          <w:sz w:val="24"/>
          <w:szCs w:val="24"/>
        </w:rPr>
        <w:t>ore” .</w:t>
      </w:r>
    </w:p>
    <w:p w:rsidR="00857FCE" w:rsidRDefault="00B42DBC" w:rsidP="00F97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Bashkelidhur keni tabelat</w:t>
      </w:r>
      <w:r w:rsidR="00857FCE" w:rsidRPr="00B42DBC">
        <w:rPr>
          <w:rFonts w:ascii="Arial" w:hAnsi="Arial" w:cs="Arial"/>
          <w:sz w:val="24"/>
          <w:szCs w:val="24"/>
        </w:rPr>
        <w:t xml:space="preserve"> per monitorimet e kryera gjate periudhes 14.06.2017-23.06.2017.</w:t>
      </w:r>
    </w:p>
    <w:p w:rsidR="00B42DBC" w:rsidRPr="00B42DBC" w:rsidRDefault="00B42DBC" w:rsidP="00F97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Jemi ne procesin e monitorimit te shpenzimeve te kryera ne mitingun e Tiranes date 15.06.2017, dhe me pas do te vijojme me aktivitetet e tjera te cilat jane monitoruar vizualisht. </w:t>
      </w:r>
    </w:p>
    <w:p w:rsidR="00270BC2" w:rsidRPr="00B42DBC" w:rsidRDefault="00270BC2" w:rsidP="00F974D5">
      <w:pPr>
        <w:rPr>
          <w:rFonts w:ascii="Arial" w:hAnsi="Arial" w:cs="Arial"/>
          <w:sz w:val="24"/>
          <w:szCs w:val="24"/>
        </w:rPr>
      </w:pPr>
    </w:p>
    <w:p w:rsidR="00A56967" w:rsidRPr="00B42DBC" w:rsidRDefault="00A56967" w:rsidP="00F974D5">
      <w:pPr>
        <w:rPr>
          <w:rFonts w:ascii="Arial" w:hAnsi="Arial" w:cs="Arial"/>
          <w:b/>
          <w:sz w:val="24"/>
          <w:szCs w:val="24"/>
        </w:rPr>
      </w:pPr>
    </w:p>
    <w:p w:rsidR="00F974D5" w:rsidRPr="00B42DBC" w:rsidRDefault="00F974D5" w:rsidP="00F974D5">
      <w:pPr>
        <w:pStyle w:val="ListParagraph"/>
        <w:ind w:left="390"/>
        <w:rPr>
          <w:rFonts w:ascii="Arial" w:hAnsi="Arial" w:cs="Arial"/>
          <w:b/>
          <w:sz w:val="24"/>
          <w:szCs w:val="24"/>
        </w:rPr>
      </w:pPr>
    </w:p>
    <w:p w:rsidR="00C93001" w:rsidRPr="00B42DBC" w:rsidRDefault="00C93001" w:rsidP="00592D30">
      <w:pPr>
        <w:pStyle w:val="ListParagraph"/>
        <w:ind w:left="390"/>
        <w:rPr>
          <w:rFonts w:ascii="Arial" w:hAnsi="Arial" w:cs="Arial"/>
          <w:sz w:val="24"/>
          <w:szCs w:val="24"/>
        </w:rPr>
      </w:pPr>
    </w:p>
    <w:p w:rsidR="00B8319D" w:rsidRPr="00B42DBC" w:rsidRDefault="00B8319D" w:rsidP="000D6798">
      <w:pPr>
        <w:pStyle w:val="ListParagraph"/>
        <w:rPr>
          <w:rFonts w:ascii="Arial" w:hAnsi="Arial" w:cs="Arial"/>
          <w:sz w:val="24"/>
          <w:szCs w:val="24"/>
        </w:rPr>
      </w:pPr>
    </w:p>
    <w:sectPr w:rsidR="00B8319D" w:rsidRPr="00B42DBC" w:rsidSect="002B6FA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139" w:rsidRDefault="00595139" w:rsidP="00930D33">
      <w:pPr>
        <w:spacing w:after="0" w:line="240" w:lineRule="auto"/>
      </w:pPr>
      <w:r>
        <w:separator/>
      </w:r>
    </w:p>
  </w:endnote>
  <w:endnote w:type="continuationSeparator" w:id="0">
    <w:p w:rsidR="00595139" w:rsidRDefault="00595139" w:rsidP="0093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33" w:rsidRPr="00EA67B5" w:rsidRDefault="00930D33" w:rsidP="00930D33">
    <w:pPr>
      <w:pStyle w:val="Footer"/>
      <w:jc w:val="center"/>
      <w:rPr>
        <w:rFonts w:ascii="Arial" w:hAnsi="Arial" w:cs="Arial"/>
        <w:sz w:val="24"/>
        <w:szCs w:val="24"/>
        <w:u w:val="single"/>
      </w:rPr>
    </w:pPr>
    <w:r w:rsidRPr="00EA67B5">
      <w:rPr>
        <w:rFonts w:ascii="Arial" w:hAnsi="Arial" w:cs="Arial"/>
        <w:sz w:val="24"/>
        <w:szCs w:val="24"/>
        <w:u w:val="single"/>
      </w:rPr>
      <w:t>Monitoruesit</w:t>
    </w:r>
  </w:p>
  <w:p w:rsidR="00930D33" w:rsidRDefault="00930D33" w:rsidP="00930D33">
    <w:pPr>
      <w:pStyle w:val="Footer"/>
    </w:pPr>
  </w:p>
  <w:p w:rsidR="00930D33" w:rsidRPr="001F7F8F" w:rsidRDefault="00930D33" w:rsidP="00930D33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           </w:t>
    </w:r>
    <w:r w:rsidRPr="001F7F8F">
      <w:rPr>
        <w:rFonts w:ascii="Arial" w:hAnsi="Arial" w:cs="Arial"/>
      </w:rPr>
      <w:t xml:space="preserve">Gezim JAUPAJ </w:t>
    </w:r>
    <w:r>
      <w:rPr>
        <w:rFonts w:ascii="Arial" w:hAnsi="Arial" w:cs="Arial"/>
      </w:rPr>
      <w:t xml:space="preserve">               </w:t>
    </w:r>
    <w:r w:rsidRPr="001F7F8F">
      <w:rPr>
        <w:rFonts w:ascii="Arial" w:hAnsi="Arial" w:cs="Arial"/>
      </w:rPr>
      <w:t xml:space="preserve">          </w:t>
    </w:r>
    <w:r>
      <w:rPr>
        <w:rFonts w:ascii="Arial" w:hAnsi="Arial" w:cs="Arial"/>
      </w:rPr>
      <w:t xml:space="preserve">           </w:t>
    </w:r>
    <w:r w:rsidRPr="001F7F8F">
      <w:rPr>
        <w:rFonts w:ascii="Arial" w:hAnsi="Arial" w:cs="Arial"/>
      </w:rPr>
      <w:t xml:space="preserve">                      Anida   NURI </w:t>
    </w:r>
  </w:p>
  <w:p w:rsidR="00930D33" w:rsidRDefault="00930D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139" w:rsidRDefault="00595139" w:rsidP="00930D33">
      <w:pPr>
        <w:spacing w:after="0" w:line="240" w:lineRule="auto"/>
      </w:pPr>
      <w:r>
        <w:separator/>
      </w:r>
    </w:p>
  </w:footnote>
  <w:footnote w:type="continuationSeparator" w:id="0">
    <w:p w:rsidR="00595139" w:rsidRDefault="00595139" w:rsidP="00930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33" w:rsidRDefault="00930D33" w:rsidP="00930D33">
    <w:pPr>
      <w:pStyle w:val="Header"/>
      <w:jc w:val="center"/>
      <w:rPr>
        <w:rFonts w:ascii="Arial" w:hAnsi="Arial" w:cs="Arial"/>
        <w:u w:val="single"/>
      </w:rPr>
    </w:pPr>
    <w:r w:rsidRPr="001F7F8F">
      <w:rPr>
        <w:rFonts w:ascii="Arial" w:hAnsi="Arial" w:cs="Arial"/>
        <w:u w:val="single"/>
      </w:rPr>
      <w:t xml:space="preserve">Raport i ndermjetem monitorimi </w:t>
    </w:r>
    <w:r>
      <w:rPr>
        <w:rFonts w:ascii="Arial" w:hAnsi="Arial" w:cs="Arial"/>
        <w:u w:val="single"/>
      </w:rPr>
      <w:t xml:space="preserve"> per subjektin politik LSI </w:t>
    </w:r>
  </w:p>
  <w:p w:rsidR="00930D33" w:rsidRDefault="00DD5EC6" w:rsidP="00930D33">
    <w:pPr>
      <w:pStyle w:val="Header"/>
      <w:jc w:val="center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 xml:space="preserve"> date 23.06.2017</w:t>
    </w:r>
  </w:p>
  <w:p w:rsidR="00930D33" w:rsidRDefault="00930D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CBF"/>
    <w:multiLevelType w:val="hybridMultilevel"/>
    <w:tmpl w:val="A75ABEB0"/>
    <w:lvl w:ilvl="0" w:tplc="1B420C24">
      <w:start w:val="1"/>
      <w:numFmt w:val="lowerLetter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C8F6BBE"/>
    <w:multiLevelType w:val="hybridMultilevel"/>
    <w:tmpl w:val="A516CA3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7205"/>
    <w:multiLevelType w:val="hybridMultilevel"/>
    <w:tmpl w:val="C4AA3D52"/>
    <w:lvl w:ilvl="0" w:tplc="D8B2AA8C">
      <w:start w:val="1"/>
      <w:numFmt w:val="upperLetter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73D75C1C"/>
    <w:multiLevelType w:val="hybridMultilevel"/>
    <w:tmpl w:val="163080C6"/>
    <w:lvl w:ilvl="0" w:tplc="A4B89A62">
      <w:numFmt w:val="bullet"/>
      <w:lvlText w:val="-"/>
      <w:lvlJc w:val="left"/>
      <w:pPr>
        <w:ind w:left="390" w:hanging="360"/>
      </w:pPr>
      <w:rPr>
        <w:rFonts w:ascii="Garamond" w:eastAsia="Times New Roman" w:hAnsi="Garamond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866F4"/>
    <w:rsid w:val="00001CFB"/>
    <w:rsid w:val="00010A82"/>
    <w:rsid w:val="000635DC"/>
    <w:rsid w:val="000A6B01"/>
    <w:rsid w:val="000D6798"/>
    <w:rsid w:val="00116A39"/>
    <w:rsid w:val="0019287D"/>
    <w:rsid w:val="00196D5A"/>
    <w:rsid w:val="001C2779"/>
    <w:rsid w:val="002245A5"/>
    <w:rsid w:val="00266E72"/>
    <w:rsid w:val="00270BC2"/>
    <w:rsid w:val="002A184F"/>
    <w:rsid w:val="002B397C"/>
    <w:rsid w:val="002B6FAC"/>
    <w:rsid w:val="002D55B7"/>
    <w:rsid w:val="00323D95"/>
    <w:rsid w:val="00395EA1"/>
    <w:rsid w:val="003A394D"/>
    <w:rsid w:val="003C740B"/>
    <w:rsid w:val="004254E8"/>
    <w:rsid w:val="00442BED"/>
    <w:rsid w:val="00473204"/>
    <w:rsid w:val="0049755E"/>
    <w:rsid w:val="004D3D53"/>
    <w:rsid w:val="00572AB8"/>
    <w:rsid w:val="00592D30"/>
    <w:rsid w:val="00595139"/>
    <w:rsid w:val="006117B6"/>
    <w:rsid w:val="006C42C2"/>
    <w:rsid w:val="006C758D"/>
    <w:rsid w:val="006D129F"/>
    <w:rsid w:val="006E148A"/>
    <w:rsid w:val="00734EE4"/>
    <w:rsid w:val="00753F12"/>
    <w:rsid w:val="007712AA"/>
    <w:rsid w:val="00774A01"/>
    <w:rsid w:val="007B0230"/>
    <w:rsid w:val="008165FD"/>
    <w:rsid w:val="00857FCE"/>
    <w:rsid w:val="008D02F8"/>
    <w:rsid w:val="008E5ED5"/>
    <w:rsid w:val="00923FF7"/>
    <w:rsid w:val="00930D33"/>
    <w:rsid w:val="009866F4"/>
    <w:rsid w:val="009E3AD4"/>
    <w:rsid w:val="009E5DD8"/>
    <w:rsid w:val="00A2568B"/>
    <w:rsid w:val="00A56967"/>
    <w:rsid w:val="00A7232C"/>
    <w:rsid w:val="00B42DBC"/>
    <w:rsid w:val="00B445AF"/>
    <w:rsid w:val="00B8319D"/>
    <w:rsid w:val="00BB2D22"/>
    <w:rsid w:val="00BE0516"/>
    <w:rsid w:val="00C93001"/>
    <w:rsid w:val="00DD5EC6"/>
    <w:rsid w:val="00E617D9"/>
    <w:rsid w:val="00E65144"/>
    <w:rsid w:val="00EB1A20"/>
    <w:rsid w:val="00F029C3"/>
    <w:rsid w:val="00F13336"/>
    <w:rsid w:val="00F30720"/>
    <w:rsid w:val="00F6090A"/>
    <w:rsid w:val="00F974D5"/>
    <w:rsid w:val="00FE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D33"/>
  </w:style>
  <w:style w:type="paragraph" w:styleId="Footer">
    <w:name w:val="footer"/>
    <w:basedOn w:val="Normal"/>
    <w:link w:val="FooterChar"/>
    <w:uiPriority w:val="99"/>
    <w:unhideWhenUsed/>
    <w:rsid w:val="00930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D33"/>
  </w:style>
  <w:style w:type="paragraph" w:styleId="ListParagraph">
    <w:name w:val="List Paragraph"/>
    <w:basedOn w:val="Normal"/>
    <w:uiPriority w:val="34"/>
    <w:qFormat/>
    <w:rsid w:val="00DD5E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D0358-019A-49A9-9B0D-09325EC6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gezim</dc:creator>
  <cp:lastModifiedBy>cec</cp:lastModifiedBy>
  <cp:revision>2</cp:revision>
  <dcterms:created xsi:type="dcterms:W3CDTF">2017-06-24T12:32:00Z</dcterms:created>
  <dcterms:modified xsi:type="dcterms:W3CDTF">2017-06-24T12:32:00Z</dcterms:modified>
</cp:coreProperties>
</file>