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12F" w:rsidRDefault="00286DBE" w:rsidP="0045612F">
      <w:pPr>
        <w:tabs>
          <w:tab w:val="left" w:pos="180"/>
          <w:tab w:val="left" w:pos="360"/>
          <w:tab w:val="left" w:pos="720"/>
        </w:tabs>
        <w:spacing w:after="0" w:line="360" w:lineRule="auto"/>
        <w:jc w:val="center"/>
        <w:rPr>
          <w:rFonts w:ascii="Verdana" w:eastAsia="MS Mincho" w:hAnsi="Verdana" w:cs="Times New Roman"/>
          <w:sz w:val="20"/>
          <w:szCs w:val="20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114935</wp:posOffset>
                </wp:positionV>
                <wp:extent cx="5782945" cy="1190625"/>
                <wp:effectExtent l="0" t="0" r="8255" b="952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82945" cy="1190625"/>
                          <a:chOff x="0" y="0"/>
                          <a:chExt cx="5783565" cy="1307805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stema_republikes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4828" y="95693"/>
                            <a:ext cx="520995" cy="765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5" descr="C:\Users\DIT\Desktop\thesari\logo_viti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865" cy="130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Straight Connector 6"/>
                        <wps:cNvCnPr/>
                        <wps:spPr>
                          <a:xfrm>
                            <a:off x="1297172" y="818707"/>
                            <a:ext cx="2083435" cy="0"/>
                          </a:xfrm>
                          <a:prstGeom prst="line">
                            <a:avLst/>
                          </a:prstGeom>
                          <a:ln w="22225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3700130" y="829339"/>
                            <a:ext cx="2083435" cy="0"/>
                          </a:xfrm>
                          <a:prstGeom prst="line">
                            <a:avLst/>
                          </a:prstGeom>
                          <a:noFill/>
                          <a:ln w="222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-21.85pt;margin-top:9.05pt;width:455.35pt;height:93.75pt;z-index:251660288;mso-height-relative:margin" coordsize="57835,1307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stema_republikes" style="position:absolute;left:32748;top:956;width:5210;height:76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LeZjCAAAA2gAAAA8AAABkcnMvZG93bnJldi54bWxEj92KwjAUhO8F3yEcwRtZU4vI0m2URVD0&#10;QkV3H+DQnP7sNieliba+vREEL4eZ+YZJV72pxY1aV1lWMJtGIIgzqysuFPz+bD4+QTiPrLG2TAru&#10;5GC1HA5STLTt+Ey3iy9EgLBLUEHpfZNI6bKSDLqpbYiDl9vWoA+yLaRusQtwU8s4ihbSYMVhocSG&#10;1iVl/5erUXDa/nVVHGOt90czj93BNvlkp9R41H9/gfDU+3f41d5pBXN4Xgk3QC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S3mYwgAAANoAAAAPAAAAAAAAAAAAAAAAAJ8C&#10;AABkcnMvZG93bnJldi54bWxQSwUGAAAAAAQABAD3AAAAjgMAAAAA&#10;">
                  <v:imagedata r:id="rId10" o:title="stema_republikes"/>
                  <v:path arrowok="t"/>
                </v:shape>
                <v:shape id="Picture 5" o:spid="_x0000_s1028" type="#_x0000_t75" style="position:absolute;width:13928;height:130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vDefGAAAA2gAAAA8AAABkcnMvZG93bnJldi54bWxEj09rwkAUxO+FfoflFXqrG5WWGl0lqKWl&#10;2IN/QI/P7DObNvs2ZLcm7afvFgSPw8z8hpnMOluJMzW+dKyg30tAEOdOl1wo2G1fHp5B+ICssXJM&#10;Cn7Iw2x6ezPBVLuW13TehEJECPsUFZgQ6lRKnxuy6HuuJo7eyTUWQ5RNIXWDbYTbSg6S5ElaLDku&#10;GKxpbij/2nxbBatRNly+f2Tt59EeRgv/u++b+atS93ddNgYRqAvX8KX9phU8wv+VeAPk9A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i8N58YAAADaAAAADwAAAAAAAAAAAAAA&#10;AACfAgAAZHJzL2Rvd25yZXYueG1sUEsFBgAAAAAEAAQA9wAAAJIDAAAAAA==&#10;">
                  <v:imagedata r:id="rId11" o:title="logo_viti"/>
                  <v:path arrowok="t"/>
                </v:shape>
                <v:line id="Straight Connector 6" o:spid="_x0000_s1029" style="position:absolute;visibility:visible;mso-wrap-style:square" from="12971,8187" to="33806,8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wE+MQAAADaAAAADwAAAGRycy9kb3ducmV2LnhtbESPT2vCQBTE74V+h+UVeim6sYdQo6sU&#10;QSg9FGOC52f2mYRm38bs5k/99N1CweMwM79h1tvJNGKgztWWFSzmEQjiwuqaSwV5tp+9gXAeWWNj&#10;mRT8kIPt5vFhjYm2I6c0HH0pAoRdggoq79tESldUZNDNbUscvIvtDPogu1LqDscAN418jaJYGqw5&#10;LFTY0q6i4vvYGwWn63K0X1d73sWp+8zx8JLdml6p56fpfQXC0+Tv4f/2h1YQw9+VcAPk5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TAT4xAAAANoAAAAPAAAAAAAAAAAA&#10;AAAAAKECAABkcnMvZG93bnJldi54bWxQSwUGAAAAAAQABAD5AAAAkgMAAAAA&#10;" strokecolor="#bc4542 [3045]" strokeweight="1.75pt"/>
                <v:line id="Straight Connector 7" o:spid="_x0000_s1030" style="position:absolute;visibility:visible;mso-wrap-style:square" from="37001,8293" to="57835,8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PTncUAAADaAAAADwAAAGRycy9kb3ducmV2LnhtbESPT2sCMRTE70K/Q3iF3tysHrSsRhFB&#10;Wmsp/i09PjbP3W03L2uS6vrtm4LgcZiZ3zDjaWtqcSbnK8sKekkKgji3uuJCwX636D6D8AFZY22Z&#10;FFzJw3Ty0Bljpu2FN3TehkJECPsMFZQhNJmUPi/JoE9sQxy9o3UGQ5SukNrhJcJNLftpOpAGK44L&#10;JTY0Lyn/2f4aBajX/uOzWr4NXvrv7vq9Ouy/Tgulnh7b2QhEoDbcw7f2q1YwhP8r8QbIy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RPTncUAAADaAAAADwAAAAAAAAAA&#10;AAAAAAChAgAAZHJzL2Rvd25yZXYueG1sUEsFBgAAAAAEAAQA+QAAAJMDAAAAAA==&#10;" strokecolor="#be4b48" strokeweight="1.75pt"/>
              </v:group>
            </w:pict>
          </mc:Fallback>
        </mc:AlternateContent>
      </w:r>
    </w:p>
    <w:p w:rsidR="0045612F" w:rsidRDefault="0045612F" w:rsidP="0045612F">
      <w:pPr>
        <w:tabs>
          <w:tab w:val="left" w:pos="180"/>
          <w:tab w:val="left" w:pos="360"/>
          <w:tab w:val="left" w:pos="720"/>
        </w:tabs>
        <w:spacing w:after="0" w:line="360" w:lineRule="auto"/>
        <w:rPr>
          <w:rFonts w:ascii="Verdana" w:eastAsia="MS Mincho" w:hAnsi="Verdana" w:cs="Times New Roman"/>
          <w:sz w:val="20"/>
          <w:szCs w:val="20"/>
        </w:rPr>
      </w:pPr>
    </w:p>
    <w:p w:rsidR="0045612F" w:rsidRDefault="0045612F" w:rsidP="0045612F">
      <w:pPr>
        <w:tabs>
          <w:tab w:val="left" w:pos="180"/>
          <w:tab w:val="left" w:pos="360"/>
          <w:tab w:val="left" w:pos="720"/>
        </w:tabs>
        <w:spacing w:after="0" w:line="360" w:lineRule="auto"/>
        <w:jc w:val="center"/>
        <w:rPr>
          <w:rFonts w:ascii="Verdana" w:eastAsia="MS Mincho" w:hAnsi="Verdana" w:cs="Times New Roman"/>
          <w:b/>
          <w:sz w:val="20"/>
          <w:szCs w:val="20"/>
        </w:rPr>
      </w:pPr>
    </w:p>
    <w:p w:rsidR="0045612F" w:rsidRDefault="0045612F" w:rsidP="00174BEA">
      <w:pPr>
        <w:tabs>
          <w:tab w:val="left" w:pos="180"/>
          <w:tab w:val="left" w:pos="360"/>
          <w:tab w:val="left" w:pos="720"/>
        </w:tabs>
        <w:spacing w:after="0" w:line="360" w:lineRule="auto"/>
        <w:rPr>
          <w:rFonts w:ascii="Verdana" w:eastAsia="MS Mincho" w:hAnsi="Verdana" w:cs="Times New Roman"/>
          <w:b/>
          <w:sz w:val="20"/>
          <w:szCs w:val="20"/>
        </w:rPr>
      </w:pPr>
    </w:p>
    <w:p w:rsidR="0045612F" w:rsidRPr="006E53C1" w:rsidRDefault="0045612F" w:rsidP="0045612F">
      <w:pPr>
        <w:tabs>
          <w:tab w:val="left" w:pos="180"/>
          <w:tab w:val="left" w:pos="8565"/>
        </w:tabs>
        <w:spacing w:after="0" w:line="360" w:lineRule="auto"/>
        <w:rPr>
          <w:rFonts w:ascii="Verdana" w:eastAsia="MS Mincho" w:hAnsi="Verdana" w:cs="Times New Roman"/>
          <w:b/>
          <w:i/>
          <w:sz w:val="20"/>
          <w:szCs w:val="20"/>
        </w:rPr>
      </w:pPr>
      <w:r>
        <w:rPr>
          <w:rFonts w:ascii="Verdana" w:eastAsia="MS Mincho" w:hAnsi="Verdana" w:cs="Times New Roman"/>
          <w:b/>
          <w:sz w:val="20"/>
          <w:szCs w:val="20"/>
        </w:rPr>
        <w:tab/>
      </w:r>
      <w:r>
        <w:rPr>
          <w:rFonts w:ascii="Verdana" w:eastAsia="MS Mincho" w:hAnsi="Verdana" w:cs="Times New Roman"/>
          <w:b/>
          <w:sz w:val="20"/>
          <w:szCs w:val="20"/>
        </w:rPr>
        <w:tab/>
      </w:r>
    </w:p>
    <w:p w:rsidR="0045612F" w:rsidRDefault="0045612F" w:rsidP="0045612F">
      <w:pPr>
        <w:tabs>
          <w:tab w:val="left" w:pos="180"/>
          <w:tab w:val="left" w:pos="360"/>
          <w:tab w:val="left" w:pos="720"/>
        </w:tabs>
        <w:spacing w:after="0" w:line="360" w:lineRule="auto"/>
        <w:jc w:val="center"/>
        <w:rPr>
          <w:rFonts w:ascii="Verdana" w:eastAsia="MS Mincho" w:hAnsi="Verdana" w:cs="Times New Roman"/>
          <w:b/>
          <w:sz w:val="20"/>
          <w:szCs w:val="20"/>
        </w:rPr>
      </w:pPr>
      <w:r>
        <w:rPr>
          <w:rFonts w:ascii="Verdana" w:eastAsia="MS Mincho" w:hAnsi="Verdana" w:cs="Times New Roman"/>
          <w:b/>
          <w:sz w:val="20"/>
          <w:szCs w:val="20"/>
        </w:rPr>
        <w:t>REPUBLIKA E SHQIPERISE</w:t>
      </w:r>
    </w:p>
    <w:p w:rsidR="0045612F" w:rsidRDefault="0045612F" w:rsidP="0045612F">
      <w:pPr>
        <w:tabs>
          <w:tab w:val="left" w:pos="180"/>
          <w:tab w:val="left" w:pos="360"/>
          <w:tab w:val="left" w:pos="720"/>
        </w:tabs>
        <w:spacing w:after="0" w:line="360" w:lineRule="auto"/>
        <w:jc w:val="center"/>
        <w:rPr>
          <w:rFonts w:ascii="Verdana" w:eastAsia="MS Mincho" w:hAnsi="Verdana" w:cs="Times New Roman"/>
          <w:b/>
          <w:sz w:val="20"/>
          <w:szCs w:val="20"/>
        </w:rPr>
      </w:pPr>
      <w:r>
        <w:rPr>
          <w:rFonts w:ascii="Verdana" w:eastAsia="MS Mincho" w:hAnsi="Verdana" w:cs="Times New Roman"/>
          <w:b/>
          <w:sz w:val="20"/>
          <w:szCs w:val="20"/>
        </w:rPr>
        <w:t>KOMISIONI QENDROR I ZGJEDHJEVE</w:t>
      </w:r>
    </w:p>
    <w:p w:rsidR="006857D8" w:rsidRPr="00742B2A" w:rsidRDefault="006857D8" w:rsidP="0045612F">
      <w:pPr>
        <w:tabs>
          <w:tab w:val="left" w:pos="180"/>
          <w:tab w:val="left" w:pos="360"/>
          <w:tab w:val="left" w:pos="720"/>
        </w:tabs>
        <w:spacing w:after="0" w:line="360" w:lineRule="auto"/>
        <w:jc w:val="center"/>
        <w:rPr>
          <w:rFonts w:ascii="Verdana" w:eastAsia="MS Mincho" w:hAnsi="Verdana" w:cs="Times New Roman"/>
          <w:sz w:val="20"/>
          <w:szCs w:val="20"/>
        </w:rPr>
      </w:pPr>
    </w:p>
    <w:p w:rsidR="0045612F" w:rsidRPr="00375A4D" w:rsidRDefault="0045612F" w:rsidP="0045612F">
      <w:pPr>
        <w:spacing w:line="360" w:lineRule="auto"/>
        <w:rPr>
          <w:rFonts w:ascii="Verdana" w:hAnsi="Verdana"/>
          <w:i/>
          <w:noProof/>
          <w:sz w:val="24"/>
          <w:szCs w:val="24"/>
        </w:rPr>
      </w:pPr>
      <w:r>
        <w:rPr>
          <w:rFonts w:ascii="Verdana" w:hAnsi="Verdana"/>
          <w:i/>
          <w:noProof/>
          <w:sz w:val="24"/>
          <w:szCs w:val="24"/>
        </w:rPr>
        <w:t xml:space="preserve">                                                 </w:t>
      </w:r>
      <w:r w:rsidRPr="00904DDE">
        <w:rPr>
          <w:rFonts w:ascii="Verdana" w:eastAsia="Times New Roman" w:hAnsi="Verdana" w:cs="Times New Roman"/>
          <w:b/>
          <w:sz w:val="20"/>
          <w:szCs w:val="20"/>
        </w:rPr>
        <w:t>V E N D I M</w:t>
      </w:r>
    </w:p>
    <w:p w:rsidR="00902D49" w:rsidRPr="00902D49" w:rsidRDefault="00893B12" w:rsidP="00893B12">
      <w:pPr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 xml:space="preserve">PËR </w:t>
      </w:r>
      <w:r w:rsidR="00902D49" w:rsidRPr="00902D49">
        <w:rPr>
          <w:rFonts w:ascii="Verdana" w:hAnsi="Verdana"/>
          <w:b/>
          <w:sz w:val="20"/>
          <w:szCs w:val="20"/>
        </w:rPr>
        <w:t xml:space="preserve">MIRATIMIN </w:t>
      </w:r>
      <w:r w:rsidR="00902D49">
        <w:rPr>
          <w:rFonts w:ascii="Verdana" w:hAnsi="Verdana"/>
          <w:b/>
          <w:sz w:val="20"/>
          <w:szCs w:val="20"/>
        </w:rPr>
        <w:t>E KONTRAT</w:t>
      </w:r>
      <w:r w:rsidR="00137B98">
        <w:rPr>
          <w:rFonts w:ascii="Verdana" w:hAnsi="Verdana"/>
          <w:b/>
          <w:sz w:val="20"/>
          <w:szCs w:val="20"/>
        </w:rPr>
        <w:t>E</w:t>
      </w:r>
      <w:r w:rsidR="00902D49">
        <w:rPr>
          <w:rFonts w:ascii="Verdana" w:hAnsi="Verdana"/>
          <w:b/>
          <w:sz w:val="20"/>
          <w:szCs w:val="20"/>
        </w:rPr>
        <w:t xml:space="preserve">S-TIP TË SHËRBIMIT </w:t>
      </w:r>
      <w:r w:rsidR="00784E55">
        <w:rPr>
          <w:rFonts w:ascii="Verdana" w:hAnsi="Verdana"/>
          <w:b/>
          <w:sz w:val="20"/>
          <w:szCs w:val="20"/>
        </w:rPr>
        <w:t xml:space="preserve">QË DO TË LIDHET NDËRMJET </w:t>
      </w:r>
      <w:r w:rsidR="00902D49" w:rsidRPr="00902D49">
        <w:rPr>
          <w:rFonts w:ascii="Verdana" w:hAnsi="Verdana"/>
          <w:b/>
          <w:sz w:val="20"/>
          <w:szCs w:val="20"/>
        </w:rPr>
        <w:t>K</w:t>
      </w:r>
      <w:r w:rsidR="00137B98">
        <w:rPr>
          <w:rFonts w:ascii="Verdana" w:hAnsi="Verdana"/>
          <w:b/>
          <w:sz w:val="20"/>
          <w:szCs w:val="20"/>
        </w:rPr>
        <w:t>OMISIONI</w:t>
      </w:r>
      <w:r w:rsidR="00BA439B">
        <w:rPr>
          <w:rFonts w:ascii="Verdana" w:hAnsi="Verdana"/>
          <w:b/>
          <w:sz w:val="20"/>
          <w:szCs w:val="20"/>
        </w:rPr>
        <w:t>T</w:t>
      </w:r>
      <w:r w:rsidR="00137B98">
        <w:rPr>
          <w:rFonts w:ascii="Verdana" w:hAnsi="Verdana"/>
          <w:b/>
          <w:sz w:val="20"/>
          <w:szCs w:val="20"/>
        </w:rPr>
        <w:t xml:space="preserve"> QE</w:t>
      </w:r>
      <w:r w:rsidR="00784E55">
        <w:rPr>
          <w:rFonts w:ascii="Verdana" w:hAnsi="Verdana"/>
          <w:b/>
          <w:sz w:val="20"/>
          <w:szCs w:val="20"/>
        </w:rPr>
        <w:t xml:space="preserve">NDROR </w:t>
      </w:r>
      <w:r w:rsidR="00BA439B">
        <w:rPr>
          <w:rFonts w:ascii="Verdana" w:hAnsi="Verdana"/>
          <w:b/>
          <w:sz w:val="20"/>
          <w:szCs w:val="20"/>
        </w:rPr>
        <w:t>TË</w:t>
      </w:r>
      <w:r w:rsidR="00784E55">
        <w:rPr>
          <w:rFonts w:ascii="Verdana" w:hAnsi="Verdana"/>
          <w:b/>
          <w:sz w:val="20"/>
          <w:szCs w:val="20"/>
        </w:rPr>
        <w:t xml:space="preserve"> ZGJEDHJEVE </w:t>
      </w:r>
      <w:r w:rsidR="00902D49" w:rsidRPr="00902D49">
        <w:rPr>
          <w:rFonts w:ascii="Verdana" w:hAnsi="Verdana"/>
          <w:b/>
          <w:sz w:val="20"/>
          <w:szCs w:val="20"/>
        </w:rPr>
        <w:t xml:space="preserve">DHE EKSPERTIT FINANCIAR </w:t>
      </w:r>
      <w:r w:rsidR="00902D49" w:rsidRPr="00902D49">
        <w:rPr>
          <w:rFonts w:ascii="Verdana" w:eastAsia="Times New Roman" w:hAnsi="Verdana" w:cs="Arial"/>
          <w:b/>
          <w:sz w:val="20"/>
          <w:szCs w:val="20"/>
        </w:rPr>
        <w:t>PËR AUDITIMI</w:t>
      </w:r>
      <w:r w:rsidR="00137B98">
        <w:rPr>
          <w:rFonts w:ascii="Verdana" w:eastAsia="Times New Roman" w:hAnsi="Verdana" w:cs="Arial"/>
          <w:b/>
          <w:sz w:val="20"/>
          <w:szCs w:val="20"/>
        </w:rPr>
        <w:t>N</w:t>
      </w:r>
      <w:r w:rsidR="00902D49" w:rsidRPr="00902D49">
        <w:rPr>
          <w:rFonts w:ascii="Verdana" w:eastAsia="Times New Roman" w:hAnsi="Verdana" w:cs="Arial"/>
          <w:b/>
          <w:sz w:val="20"/>
          <w:szCs w:val="20"/>
        </w:rPr>
        <w:t xml:space="preserve"> LIGJOR TË </w:t>
      </w:r>
      <w:r w:rsidR="00902D49" w:rsidRPr="00902D49">
        <w:rPr>
          <w:rFonts w:ascii="Verdana" w:eastAsia="Times New Roman" w:hAnsi="Verdana" w:cs="Times New Roman"/>
          <w:b/>
          <w:sz w:val="20"/>
          <w:szCs w:val="20"/>
        </w:rPr>
        <w:t>DETYRUESHËM TË FONDEVE TË PËRF</w:t>
      </w:r>
      <w:r w:rsidR="00137B98">
        <w:rPr>
          <w:rFonts w:ascii="Verdana" w:eastAsia="Times New Roman" w:hAnsi="Verdana" w:cs="Times New Roman"/>
          <w:b/>
          <w:sz w:val="20"/>
          <w:szCs w:val="20"/>
        </w:rPr>
        <w:t>I</w:t>
      </w:r>
      <w:r w:rsidR="00902D49" w:rsidRPr="00902D49">
        <w:rPr>
          <w:rFonts w:ascii="Verdana" w:eastAsia="Times New Roman" w:hAnsi="Verdana" w:cs="Times New Roman"/>
          <w:b/>
          <w:sz w:val="20"/>
          <w:szCs w:val="20"/>
        </w:rPr>
        <w:t>TUARA DHE TË SHPENZUARA GJATË VITIT KALENDARIK 2017</w:t>
      </w:r>
      <w:r w:rsidR="00784E55">
        <w:rPr>
          <w:rFonts w:ascii="Verdana" w:eastAsia="Times New Roman" w:hAnsi="Verdana" w:cs="Times New Roman"/>
          <w:b/>
          <w:sz w:val="20"/>
          <w:szCs w:val="20"/>
        </w:rPr>
        <w:t>.</w:t>
      </w:r>
    </w:p>
    <w:p w:rsidR="00902D49" w:rsidRDefault="00902D49" w:rsidP="0045612F">
      <w:pPr>
        <w:spacing w:after="0" w:line="360" w:lineRule="auto"/>
        <w:ind w:hanging="6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45612F" w:rsidRPr="009544C7" w:rsidRDefault="0054727A" w:rsidP="00D6301A">
      <w:pPr>
        <w:tabs>
          <w:tab w:val="left" w:pos="180"/>
          <w:tab w:val="left" w:pos="360"/>
          <w:tab w:val="left" w:pos="720"/>
        </w:tabs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proofErr w:type="spellStart"/>
      <w:r w:rsidRPr="009544C7">
        <w:rPr>
          <w:rFonts w:ascii="Verdana" w:eastAsia="MS Mincho" w:hAnsi="Verdana" w:cs="Times New Roman"/>
          <w:bCs/>
          <w:sz w:val="20"/>
          <w:szCs w:val="20"/>
        </w:rPr>
        <w:t>K</w:t>
      </w:r>
      <w:r w:rsidR="0045612F" w:rsidRPr="009544C7">
        <w:rPr>
          <w:rFonts w:ascii="Verdana" w:eastAsia="MS Mincho" w:hAnsi="Verdana" w:cs="Times New Roman"/>
          <w:bCs/>
          <w:sz w:val="20"/>
          <w:szCs w:val="20"/>
        </w:rPr>
        <w:t>omisioni</w:t>
      </w:r>
      <w:proofErr w:type="spellEnd"/>
      <w:r w:rsidR="0045612F" w:rsidRPr="009544C7">
        <w:rPr>
          <w:rFonts w:ascii="Verdana" w:eastAsia="MS Mincho" w:hAnsi="Verdana" w:cs="Times New Roman"/>
          <w:bCs/>
          <w:sz w:val="20"/>
          <w:szCs w:val="20"/>
        </w:rPr>
        <w:t xml:space="preserve"> </w:t>
      </w:r>
      <w:proofErr w:type="spellStart"/>
      <w:r w:rsidR="0045612F" w:rsidRPr="009544C7">
        <w:rPr>
          <w:rFonts w:ascii="Verdana" w:eastAsia="MS Mincho" w:hAnsi="Verdana" w:cs="Times New Roman"/>
          <w:bCs/>
          <w:sz w:val="20"/>
          <w:szCs w:val="20"/>
        </w:rPr>
        <w:t>Qendror</w:t>
      </w:r>
      <w:proofErr w:type="spellEnd"/>
      <w:r w:rsidR="0045612F" w:rsidRPr="009544C7">
        <w:rPr>
          <w:rFonts w:ascii="Verdana" w:eastAsia="MS Mincho" w:hAnsi="Verdana" w:cs="Times New Roman"/>
          <w:bCs/>
          <w:sz w:val="20"/>
          <w:szCs w:val="20"/>
        </w:rPr>
        <w:t xml:space="preserve"> </w:t>
      </w:r>
      <w:proofErr w:type="spellStart"/>
      <w:r w:rsidR="0045612F" w:rsidRPr="009544C7">
        <w:rPr>
          <w:rFonts w:ascii="Verdana" w:eastAsia="MS Mincho" w:hAnsi="Verdana" w:cs="Times New Roman"/>
          <w:bCs/>
          <w:sz w:val="20"/>
          <w:szCs w:val="20"/>
        </w:rPr>
        <w:t>i</w:t>
      </w:r>
      <w:proofErr w:type="spellEnd"/>
      <w:r w:rsidR="0045612F" w:rsidRPr="009544C7">
        <w:rPr>
          <w:rFonts w:ascii="Verdana" w:eastAsia="MS Mincho" w:hAnsi="Verdana" w:cs="Times New Roman"/>
          <w:bCs/>
          <w:sz w:val="20"/>
          <w:szCs w:val="20"/>
        </w:rPr>
        <w:t xml:space="preserve"> </w:t>
      </w:r>
      <w:proofErr w:type="spellStart"/>
      <w:r w:rsidR="0045612F" w:rsidRPr="009544C7">
        <w:rPr>
          <w:rFonts w:ascii="Verdana" w:eastAsia="MS Mincho" w:hAnsi="Verdana" w:cs="Times New Roman"/>
          <w:bCs/>
          <w:sz w:val="20"/>
          <w:szCs w:val="20"/>
        </w:rPr>
        <w:t>Zgjedh</w:t>
      </w:r>
      <w:r w:rsidR="00BF7D01" w:rsidRPr="009544C7">
        <w:rPr>
          <w:rFonts w:ascii="Verdana" w:eastAsia="MS Mincho" w:hAnsi="Verdana" w:cs="Times New Roman"/>
          <w:bCs/>
          <w:sz w:val="20"/>
          <w:szCs w:val="20"/>
        </w:rPr>
        <w:t>jeve</w:t>
      </w:r>
      <w:proofErr w:type="spellEnd"/>
      <w:r w:rsidR="00BF7D01" w:rsidRPr="009544C7">
        <w:rPr>
          <w:rFonts w:ascii="Verdana" w:eastAsia="MS Mincho" w:hAnsi="Verdana" w:cs="Times New Roman"/>
          <w:bCs/>
          <w:sz w:val="20"/>
          <w:szCs w:val="20"/>
        </w:rPr>
        <w:t xml:space="preserve"> </w:t>
      </w:r>
      <w:proofErr w:type="spellStart"/>
      <w:r w:rsidR="00BF7D01" w:rsidRPr="009544C7">
        <w:rPr>
          <w:rFonts w:ascii="Verdana" w:eastAsia="MS Mincho" w:hAnsi="Verdana" w:cs="Times New Roman"/>
          <w:bCs/>
          <w:sz w:val="20"/>
          <w:szCs w:val="20"/>
        </w:rPr>
        <w:t>në</w:t>
      </w:r>
      <w:proofErr w:type="spellEnd"/>
      <w:r w:rsidR="00BF7D01" w:rsidRPr="009544C7">
        <w:rPr>
          <w:rFonts w:ascii="Verdana" w:eastAsia="MS Mincho" w:hAnsi="Verdana" w:cs="Times New Roman"/>
          <w:bCs/>
          <w:sz w:val="20"/>
          <w:szCs w:val="20"/>
        </w:rPr>
        <w:t xml:space="preserve"> </w:t>
      </w:r>
      <w:proofErr w:type="spellStart"/>
      <w:r w:rsidR="00BF7D01" w:rsidRPr="009544C7">
        <w:rPr>
          <w:rFonts w:ascii="Verdana" w:eastAsia="MS Mincho" w:hAnsi="Verdana" w:cs="Times New Roman"/>
          <w:bCs/>
          <w:sz w:val="20"/>
          <w:szCs w:val="20"/>
        </w:rPr>
        <w:t>mbledhjen</w:t>
      </w:r>
      <w:proofErr w:type="spellEnd"/>
      <w:r w:rsidR="00BF7D01" w:rsidRPr="009544C7">
        <w:rPr>
          <w:rFonts w:ascii="Verdana" w:eastAsia="MS Mincho" w:hAnsi="Verdana" w:cs="Times New Roman"/>
          <w:bCs/>
          <w:sz w:val="20"/>
          <w:szCs w:val="20"/>
        </w:rPr>
        <w:t xml:space="preserve"> e </w:t>
      </w:r>
      <w:proofErr w:type="spellStart"/>
      <w:r w:rsidR="00BF7D01" w:rsidRPr="009544C7">
        <w:rPr>
          <w:rFonts w:ascii="Verdana" w:eastAsia="MS Mincho" w:hAnsi="Verdana" w:cs="Times New Roman"/>
          <w:bCs/>
          <w:sz w:val="20"/>
          <w:szCs w:val="20"/>
        </w:rPr>
        <w:t>datës</w:t>
      </w:r>
      <w:proofErr w:type="spellEnd"/>
      <w:r w:rsidR="00BF7D01" w:rsidRPr="009544C7">
        <w:rPr>
          <w:rFonts w:ascii="Verdana" w:eastAsia="MS Mincho" w:hAnsi="Verdana" w:cs="Times New Roman"/>
          <w:bCs/>
          <w:sz w:val="20"/>
          <w:szCs w:val="20"/>
        </w:rPr>
        <w:t xml:space="preserve"> </w:t>
      </w:r>
      <w:r w:rsidR="00AE0FDD">
        <w:rPr>
          <w:rFonts w:ascii="Verdana" w:eastAsia="MS Mincho" w:hAnsi="Verdana" w:cs="Times New Roman"/>
          <w:bCs/>
          <w:sz w:val="20"/>
          <w:szCs w:val="20"/>
        </w:rPr>
        <w:t>21.</w:t>
      </w:r>
      <w:r w:rsidR="00BF7D01" w:rsidRPr="009544C7">
        <w:rPr>
          <w:rFonts w:ascii="Verdana" w:eastAsia="MS Mincho" w:hAnsi="Verdana" w:cs="Times New Roman"/>
          <w:bCs/>
          <w:sz w:val="20"/>
          <w:szCs w:val="20"/>
        </w:rPr>
        <w:t>05</w:t>
      </w:r>
      <w:r w:rsidR="0045612F" w:rsidRPr="009544C7">
        <w:rPr>
          <w:rFonts w:ascii="Verdana" w:eastAsia="MS Mincho" w:hAnsi="Verdana" w:cs="Times New Roman"/>
          <w:bCs/>
          <w:sz w:val="20"/>
          <w:szCs w:val="20"/>
        </w:rPr>
        <w:t xml:space="preserve">.2018, me </w:t>
      </w:r>
      <w:proofErr w:type="spellStart"/>
      <w:r w:rsidR="0045612F" w:rsidRPr="009544C7">
        <w:rPr>
          <w:rFonts w:ascii="Verdana" w:eastAsia="MS Mincho" w:hAnsi="Verdana" w:cs="Times New Roman"/>
          <w:bCs/>
          <w:sz w:val="20"/>
          <w:szCs w:val="20"/>
        </w:rPr>
        <w:t>pjesëmarrjen</w:t>
      </w:r>
      <w:proofErr w:type="spellEnd"/>
      <w:r w:rsidR="0045612F" w:rsidRPr="009544C7">
        <w:rPr>
          <w:rFonts w:ascii="Verdana" w:eastAsia="MS Mincho" w:hAnsi="Verdana" w:cs="Times New Roman"/>
          <w:bCs/>
          <w:sz w:val="20"/>
          <w:szCs w:val="20"/>
        </w:rPr>
        <w:t xml:space="preserve"> e:</w:t>
      </w:r>
    </w:p>
    <w:p w:rsidR="0045612F" w:rsidRPr="009544C7" w:rsidRDefault="0045612F" w:rsidP="00D6301A">
      <w:pPr>
        <w:spacing w:after="0" w:line="360" w:lineRule="auto"/>
        <w:jc w:val="both"/>
        <w:rPr>
          <w:rFonts w:ascii="Verdana" w:eastAsia="Times New Roman" w:hAnsi="Verdana" w:cs="Times New Roman"/>
          <w:noProof/>
          <w:sz w:val="20"/>
          <w:szCs w:val="20"/>
        </w:rPr>
      </w:pPr>
    </w:p>
    <w:p w:rsidR="0045612F" w:rsidRPr="009544C7" w:rsidRDefault="0045612F" w:rsidP="00D6301A">
      <w:pPr>
        <w:spacing w:after="0" w:line="360" w:lineRule="auto"/>
        <w:jc w:val="both"/>
        <w:rPr>
          <w:rFonts w:ascii="Verdana" w:eastAsia="Times New Roman" w:hAnsi="Verdana" w:cs="Times New Roman"/>
          <w:noProof/>
          <w:sz w:val="20"/>
          <w:szCs w:val="20"/>
        </w:rPr>
      </w:pPr>
      <w:r w:rsidRPr="009544C7">
        <w:rPr>
          <w:rFonts w:ascii="Verdana" w:eastAsia="Times New Roman" w:hAnsi="Verdana" w:cs="Times New Roman"/>
          <w:noProof/>
          <w:sz w:val="20"/>
          <w:szCs w:val="20"/>
        </w:rPr>
        <w:t xml:space="preserve">Klement       </w:t>
      </w:r>
      <w:r w:rsidRPr="009544C7">
        <w:rPr>
          <w:rFonts w:ascii="Verdana" w:eastAsia="Times New Roman" w:hAnsi="Verdana" w:cs="Times New Roman"/>
          <w:noProof/>
          <w:sz w:val="20"/>
          <w:szCs w:val="20"/>
        </w:rPr>
        <w:tab/>
        <w:t>ZGURI -</w:t>
      </w:r>
      <w:r w:rsidRPr="009544C7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9544C7">
        <w:rPr>
          <w:rFonts w:ascii="Verdana" w:eastAsia="Times New Roman" w:hAnsi="Verdana" w:cs="Times New Roman"/>
          <w:noProof/>
          <w:sz w:val="20"/>
          <w:szCs w:val="20"/>
        </w:rPr>
        <w:tab/>
        <w:t>Kryetar</w:t>
      </w:r>
    </w:p>
    <w:p w:rsidR="0045612F" w:rsidRPr="009544C7" w:rsidRDefault="0045612F" w:rsidP="00D6301A">
      <w:pPr>
        <w:spacing w:after="0" w:line="360" w:lineRule="auto"/>
        <w:jc w:val="both"/>
        <w:rPr>
          <w:rFonts w:ascii="Verdana" w:eastAsia="Times New Roman" w:hAnsi="Verdana" w:cs="Times New Roman"/>
          <w:noProof/>
          <w:sz w:val="20"/>
          <w:szCs w:val="20"/>
        </w:rPr>
      </w:pPr>
      <w:r w:rsidRPr="009544C7">
        <w:rPr>
          <w:rFonts w:ascii="Verdana" w:eastAsia="Times New Roman" w:hAnsi="Verdana" w:cs="Times New Roman"/>
          <w:noProof/>
          <w:sz w:val="20"/>
          <w:szCs w:val="20"/>
        </w:rPr>
        <w:t xml:space="preserve">Denar </w:t>
      </w:r>
      <w:r w:rsidRPr="009544C7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9544C7">
        <w:rPr>
          <w:rFonts w:ascii="Verdana" w:eastAsia="Times New Roman" w:hAnsi="Verdana" w:cs="Times New Roman"/>
          <w:noProof/>
          <w:sz w:val="20"/>
          <w:szCs w:val="20"/>
        </w:rPr>
        <w:tab/>
        <w:t>BIBA -</w:t>
      </w:r>
      <w:r w:rsidRPr="009544C7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9544C7">
        <w:rPr>
          <w:rFonts w:ascii="Verdana" w:eastAsia="Times New Roman" w:hAnsi="Verdana" w:cs="Times New Roman"/>
          <w:noProof/>
          <w:sz w:val="20"/>
          <w:szCs w:val="20"/>
        </w:rPr>
        <w:tab/>
        <w:t xml:space="preserve">          Zv/Kryetar</w:t>
      </w:r>
    </w:p>
    <w:p w:rsidR="0045612F" w:rsidRPr="009544C7" w:rsidRDefault="0045612F" w:rsidP="00D6301A">
      <w:pPr>
        <w:spacing w:after="0" w:line="360" w:lineRule="auto"/>
        <w:jc w:val="both"/>
        <w:rPr>
          <w:rFonts w:ascii="Verdana" w:eastAsia="Times New Roman" w:hAnsi="Verdana" w:cs="Times New Roman"/>
          <w:noProof/>
          <w:sz w:val="20"/>
          <w:szCs w:val="20"/>
        </w:rPr>
      </w:pPr>
      <w:r w:rsidRPr="009544C7">
        <w:rPr>
          <w:rFonts w:ascii="Verdana" w:eastAsia="Times New Roman" w:hAnsi="Verdana" w:cs="Times New Roman"/>
          <w:noProof/>
          <w:sz w:val="20"/>
          <w:szCs w:val="20"/>
        </w:rPr>
        <w:t>Bledar</w:t>
      </w:r>
      <w:r w:rsidRPr="009544C7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9544C7">
        <w:rPr>
          <w:rFonts w:ascii="Verdana" w:eastAsia="Times New Roman" w:hAnsi="Verdana" w:cs="Times New Roman"/>
          <w:noProof/>
          <w:sz w:val="20"/>
          <w:szCs w:val="20"/>
        </w:rPr>
        <w:tab/>
        <w:t>SKËNDERI-</w:t>
      </w:r>
      <w:r w:rsidRPr="009544C7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9544C7">
        <w:rPr>
          <w:rFonts w:ascii="Verdana" w:eastAsia="Times New Roman" w:hAnsi="Verdana" w:cs="Times New Roman"/>
          <w:noProof/>
          <w:sz w:val="20"/>
          <w:szCs w:val="20"/>
        </w:rPr>
        <w:tab/>
        <w:t>Anëtar</w:t>
      </w:r>
    </w:p>
    <w:p w:rsidR="0045612F" w:rsidRPr="009544C7" w:rsidRDefault="0045612F" w:rsidP="00D6301A">
      <w:pPr>
        <w:spacing w:after="0" w:line="360" w:lineRule="auto"/>
        <w:jc w:val="both"/>
        <w:rPr>
          <w:rFonts w:ascii="Verdana" w:eastAsia="Times New Roman" w:hAnsi="Verdana" w:cs="Times New Roman"/>
          <w:noProof/>
          <w:sz w:val="20"/>
          <w:szCs w:val="20"/>
        </w:rPr>
      </w:pPr>
      <w:r w:rsidRPr="009544C7">
        <w:rPr>
          <w:rFonts w:ascii="Verdana" w:eastAsia="Times New Roman" w:hAnsi="Verdana" w:cs="Times New Roman"/>
          <w:noProof/>
          <w:sz w:val="20"/>
          <w:szCs w:val="20"/>
        </w:rPr>
        <w:t>Edlira</w:t>
      </w:r>
      <w:r w:rsidRPr="009544C7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9544C7">
        <w:rPr>
          <w:rFonts w:ascii="Verdana" w:eastAsia="Times New Roman" w:hAnsi="Verdana" w:cs="Times New Roman"/>
          <w:noProof/>
          <w:sz w:val="20"/>
          <w:szCs w:val="20"/>
        </w:rPr>
        <w:tab/>
        <w:t>JORGAQI-</w:t>
      </w:r>
      <w:r w:rsidRPr="009544C7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9544C7">
        <w:rPr>
          <w:rFonts w:ascii="Verdana" w:eastAsia="Times New Roman" w:hAnsi="Verdana" w:cs="Times New Roman"/>
          <w:noProof/>
          <w:sz w:val="20"/>
          <w:szCs w:val="20"/>
        </w:rPr>
        <w:tab/>
        <w:t>Anëtare</w:t>
      </w:r>
    </w:p>
    <w:p w:rsidR="0045612F" w:rsidRPr="009544C7" w:rsidRDefault="0045612F" w:rsidP="00D6301A">
      <w:pPr>
        <w:spacing w:after="0" w:line="360" w:lineRule="auto"/>
        <w:jc w:val="both"/>
        <w:rPr>
          <w:rFonts w:ascii="Verdana" w:eastAsia="Times New Roman" w:hAnsi="Verdana" w:cs="Times New Roman"/>
          <w:noProof/>
          <w:sz w:val="20"/>
          <w:szCs w:val="20"/>
        </w:rPr>
      </w:pPr>
      <w:r w:rsidRPr="009544C7">
        <w:rPr>
          <w:rFonts w:ascii="Verdana" w:eastAsia="Times New Roman" w:hAnsi="Verdana" w:cs="Times New Roman"/>
          <w:noProof/>
          <w:sz w:val="20"/>
          <w:szCs w:val="20"/>
        </w:rPr>
        <w:t>Gëzim</w:t>
      </w:r>
      <w:r w:rsidRPr="009544C7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9544C7">
        <w:rPr>
          <w:rFonts w:ascii="Verdana" w:eastAsia="Times New Roman" w:hAnsi="Verdana" w:cs="Times New Roman"/>
          <w:noProof/>
          <w:sz w:val="20"/>
          <w:szCs w:val="20"/>
        </w:rPr>
        <w:tab/>
        <w:t>VELESHNJA-</w:t>
      </w:r>
      <w:r w:rsidRPr="009544C7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9544C7">
        <w:rPr>
          <w:rFonts w:ascii="Verdana" w:eastAsia="Times New Roman" w:hAnsi="Verdana" w:cs="Times New Roman"/>
          <w:noProof/>
          <w:sz w:val="20"/>
          <w:szCs w:val="20"/>
        </w:rPr>
        <w:tab/>
        <w:t>Anëtar</w:t>
      </w:r>
    </w:p>
    <w:p w:rsidR="0045612F" w:rsidRPr="009544C7" w:rsidRDefault="0045612F" w:rsidP="00D6301A">
      <w:pPr>
        <w:spacing w:after="0" w:line="360" w:lineRule="auto"/>
        <w:jc w:val="both"/>
        <w:rPr>
          <w:rFonts w:ascii="Verdana" w:eastAsia="Times New Roman" w:hAnsi="Verdana" w:cs="Times New Roman"/>
          <w:noProof/>
          <w:sz w:val="20"/>
          <w:szCs w:val="20"/>
        </w:rPr>
      </w:pPr>
      <w:r w:rsidRPr="009544C7">
        <w:rPr>
          <w:rFonts w:ascii="Verdana" w:eastAsia="Times New Roman" w:hAnsi="Verdana" w:cs="Times New Roman"/>
          <w:noProof/>
          <w:sz w:val="20"/>
          <w:szCs w:val="20"/>
        </w:rPr>
        <w:t>Hysen</w:t>
      </w:r>
      <w:r w:rsidRPr="009544C7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9544C7">
        <w:rPr>
          <w:rFonts w:ascii="Verdana" w:eastAsia="Times New Roman" w:hAnsi="Verdana" w:cs="Times New Roman"/>
          <w:noProof/>
          <w:sz w:val="20"/>
          <w:szCs w:val="20"/>
        </w:rPr>
        <w:tab/>
        <w:t>OSMANAJ -</w:t>
      </w:r>
      <w:r w:rsidRPr="009544C7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9544C7">
        <w:rPr>
          <w:rFonts w:ascii="Verdana" w:eastAsia="Times New Roman" w:hAnsi="Verdana" w:cs="Times New Roman"/>
          <w:noProof/>
          <w:sz w:val="20"/>
          <w:szCs w:val="20"/>
        </w:rPr>
        <w:tab/>
        <w:t>Anëtar</w:t>
      </w:r>
    </w:p>
    <w:p w:rsidR="0045612F" w:rsidRPr="009544C7" w:rsidRDefault="0045612F" w:rsidP="00D6301A">
      <w:pPr>
        <w:spacing w:after="0" w:line="360" w:lineRule="auto"/>
        <w:jc w:val="both"/>
        <w:rPr>
          <w:rFonts w:ascii="Verdana" w:eastAsia="Times New Roman" w:hAnsi="Verdana" w:cs="Times New Roman"/>
          <w:noProof/>
          <w:sz w:val="20"/>
          <w:szCs w:val="20"/>
        </w:rPr>
      </w:pPr>
      <w:r w:rsidRPr="009544C7">
        <w:rPr>
          <w:rFonts w:ascii="Verdana" w:eastAsia="Times New Roman" w:hAnsi="Verdana" w:cs="Times New Roman"/>
          <w:noProof/>
          <w:sz w:val="20"/>
          <w:szCs w:val="20"/>
        </w:rPr>
        <w:t>Vera</w:t>
      </w:r>
      <w:r w:rsidRPr="009544C7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9544C7">
        <w:rPr>
          <w:rFonts w:ascii="Verdana" w:eastAsia="Times New Roman" w:hAnsi="Verdana" w:cs="Times New Roman"/>
          <w:noProof/>
          <w:sz w:val="20"/>
          <w:szCs w:val="20"/>
        </w:rPr>
        <w:tab/>
        <w:t>SHTJEFNI-</w:t>
      </w:r>
      <w:r w:rsidRPr="009544C7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9544C7">
        <w:rPr>
          <w:rFonts w:ascii="Verdana" w:eastAsia="Times New Roman" w:hAnsi="Verdana" w:cs="Times New Roman"/>
          <w:noProof/>
          <w:sz w:val="20"/>
          <w:szCs w:val="20"/>
        </w:rPr>
        <w:tab/>
        <w:t>Anëtare</w:t>
      </w:r>
    </w:p>
    <w:p w:rsidR="000154F5" w:rsidRPr="009544C7" w:rsidRDefault="000154F5" w:rsidP="00D6301A">
      <w:pPr>
        <w:spacing w:after="0" w:line="360" w:lineRule="auto"/>
        <w:ind w:left="2160" w:hanging="2160"/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p w:rsidR="00B1501F" w:rsidRDefault="0045612F" w:rsidP="006857D8">
      <w:pPr>
        <w:spacing w:after="0" w:line="360" w:lineRule="auto"/>
        <w:ind w:left="1800" w:hanging="1800"/>
        <w:jc w:val="both"/>
        <w:rPr>
          <w:rFonts w:ascii="Verdana" w:eastAsia="Times New Roman" w:hAnsi="Verdana" w:cs="Times New Roman"/>
          <w:sz w:val="20"/>
          <w:szCs w:val="20"/>
        </w:rPr>
      </w:pPr>
      <w:r w:rsidRPr="009544C7">
        <w:rPr>
          <w:rFonts w:ascii="Verdana" w:eastAsia="Times New Roman" w:hAnsi="Verdana" w:cs="Times New Roman"/>
          <w:b/>
          <w:sz w:val="20"/>
          <w:szCs w:val="20"/>
        </w:rPr>
        <w:t>OBJEKT:</w:t>
      </w:r>
      <w:r w:rsidRPr="009544C7">
        <w:rPr>
          <w:rFonts w:ascii="Verdana" w:eastAsia="Times New Roman" w:hAnsi="Verdana" w:cs="Times New Roman"/>
          <w:b/>
          <w:sz w:val="20"/>
          <w:szCs w:val="20"/>
        </w:rPr>
        <w:tab/>
      </w:r>
      <w:proofErr w:type="spellStart"/>
      <w:r w:rsidR="00784E55" w:rsidRPr="009544C7">
        <w:rPr>
          <w:rFonts w:ascii="Verdana" w:eastAsia="Times New Roman" w:hAnsi="Verdana" w:cs="Times New Roman"/>
          <w:sz w:val="20"/>
          <w:szCs w:val="20"/>
        </w:rPr>
        <w:t>Për</w:t>
      </w:r>
      <w:proofErr w:type="spellEnd"/>
      <w:r w:rsidR="00784E55" w:rsidRPr="009544C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784E55" w:rsidRPr="009544C7">
        <w:rPr>
          <w:rFonts w:ascii="Verdana" w:hAnsi="Verdana"/>
          <w:sz w:val="20"/>
          <w:szCs w:val="20"/>
        </w:rPr>
        <w:t>miratimin</w:t>
      </w:r>
      <w:proofErr w:type="spellEnd"/>
      <w:r w:rsidR="00784E55" w:rsidRPr="009544C7">
        <w:rPr>
          <w:rFonts w:ascii="Verdana" w:hAnsi="Verdana"/>
          <w:sz w:val="20"/>
          <w:szCs w:val="20"/>
        </w:rPr>
        <w:t xml:space="preserve"> e </w:t>
      </w:r>
      <w:proofErr w:type="spellStart"/>
      <w:r w:rsidR="00784E55" w:rsidRPr="009544C7">
        <w:rPr>
          <w:rFonts w:ascii="Verdana" w:hAnsi="Verdana"/>
          <w:sz w:val="20"/>
          <w:szCs w:val="20"/>
        </w:rPr>
        <w:t>kontratës</w:t>
      </w:r>
      <w:proofErr w:type="spellEnd"/>
      <w:r w:rsidR="00784E55" w:rsidRPr="009544C7">
        <w:rPr>
          <w:rFonts w:ascii="Verdana" w:hAnsi="Verdana"/>
          <w:sz w:val="20"/>
          <w:szCs w:val="20"/>
        </w:rPr>
        <w:t xml:space="preserve">-tip </w:t>
      </w:r>
      <w:proofErr w:type="spellStart"/>
      <w:r w:rsidR="00784E55" w:rsidRPr="009544C7">
        <w:rPr>
          <w:rFonts w:ascii="Verdana" w:hAnsi="Verdana"/>
          <w:sz w:val="20"/>
          <w:szCs w:val="20"/>
        </w:rPr>
        <w:t>të</w:t>
      </w:r>
      <w:proofErr w:type="spellEnd"/>
      <w:r w:rsidR="00784E55" w:rsidRPr="009544C7">
        <w:rPr>
          <w:rFonts w:ascii="Verdana" w:hAnsi="Verdana"/>
          <w:sz w:val="20"/>
          <w:szCs w:val="20"/>
        </w:rPr>
        <w:t xml:space="preserve"> </w:t>
      </w:r>
      <w:proofErr w:type="spellStart"/>
      <w:r w:rsidR="00784E55" w:rsidRPr="009544C7">
        <w:rPr>
          <w:rFonts w:ascii="Verdana" w:hAnsi="Verdana"/>
          <w:sz w:val="20"/>
          <w:szCs w:val="20"/>
        </w:rPr>
        <w:t>shërbimit</w:t>
      </w:r>
      <w:proofErr w:type="spellEnd"/>
      <w:r w:rsidR="00784E55" w:rsidRPr="009544C7">
        <w:rPr>
          <w:rFonts w:ascii="Verdana" w:hAnsi="Verdana"/>
          <w:sz w:val="20"/>
          <w:szCs w:val="20"/>
        </w:rPr>
        <w:t xml:space="preserve"> </w:t>
      </w:r>
      <w:proofErr w:type="spellStart"/>
      <w:r w:rsidR="00784E55" w:rsidRPr="009544C7">
        <w:rPr>
          <w:rFonts w:ascii="Verdana" w:hAnsi="Verdana"/>
          <w:sz w:val="20"/>
          <w:szCs w:val="20"/>
        </w:rPr>
        <w:t>që</w:t>
      </w:r>
      <w:proofErr w:type="spellEnd"/>
      <w:r w:rsidR="00784E55" w:rsidRPr="009544C7">
        <w:rPr>
          <w:rFonts w:ascii="Verdana" w:hAnsi="Verdana"/>
          <w:sz w:val="20"/>
          <w:szCs w:val="20"/>
        </w:rPr>
        <w:t xml:space="preserve"> do </w:t>
      </w:r>
      <w:proofErr w:type="spellStart"/>
      <w:r w:rsidR="00784E55" w:rsidRPr="009544C7">
        <w:rPr>
          <w:rFonts w:ascii="Verdana" w:hAnsi="Verdana"/>
          <w:sz w:val="20"/>
          <w:szCs w:val="20"/>
        </w:rPr>
        <w:t>të</w:t>
      </w:r>
      <w:proofErr w:type="spellEnd"/>
      <w:r w:rsidR="00784E55" w:rsidRPr="009544C7">
        <w:rPr>
          <w:rFonts w:ascii="Verdana" w:hAnsi="Verdana"/>
          <w:sz w:val="20"/>
          <w:szCs w:val="20"/>
        </w:rPr>
        <w:t xml:space="preserve"> </w:t>
      </w:r>
      <w:proofErr w:type="spellStart"/>
      <w:r w:rsidR="00784E55" w:rsidRPr="009544C7">
        <w:rPr>
          <w:rFonts w:ascii="Verdana" w:hAnsi="Verdana"/>
          <w:sz w:val="20"/>
          <w:szCs w:val="20"/>
        </w:rPr>
        <w:t>lidhet</w:t>
      </w:r>
      <w:proofErr w:type="spellEnd"/>
      <w:r w:rsidR="00784E55" w:rsidRPr="009544C7">
        <w:rPr>
          <w:rFonts w:ascii="Verdana" w:hAnsi="Verdana"/>
          <w:sz w:val="20"/>
          <w:szCs w:val="20"/>
        </w:rPr>
        <w:t xml:space="preserve"> </w:t>
      </w:r>
      <w:proofErr w:type="spellStart"/>
      <w:r w:rsidR="00784E55" w:rsidRPr="009544C7">
        <w:rPr>
          <w:rFonts w:ascii="Verdana" w:hAnsi="Verdana"/>
          <w:sz w:val="20"/>
          <w:szCs w:val="20"/>
        </w:rPr>
        <w:t>ndërmjet</w:t>
      </w:r>
      <w:proofErr w:type="spellEnd"/>
      <w:r w:rsidR="00784E55" w:rsidRPr="009544C7">
        <w:rPr>
          <w:rFonts w:ascii="Verdana" w:hAnsi="Verdana"/>
          <w:sz w:val="20"/>
          <w:szCs w:val="20"/>
        </w:rPr>
        <w:t xml:space="preserve"> </w:t>
      </w:r>
      <w:proofErr w:type="spellStart"/>
      <w:r w:rsidR="00BA439B">
        <w:rPr>
          <w:rFonts w:ascii="Verdana" w:eastAsia="Times New Roman" w:hAnsi="Verdana" w:cs="Times New Roman"/>
          <w:sz w:val="20"/>
          <w:szCs w:val="20"/>
        </w:rPr>
        <w:t>Komisioni</w:t>
      </w:r>
      <w:proofErr w:type="spellEnd"/>
      <w:r w:rsidR="00BA439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BA439B">
        <w:rPr>
          <w:rFonts w:ascii="Verdana" w:eastAsia="Times New Roman" w:hAnsi="Verdana" w:cs="Times New Roman"/>
          <w:sz w:val="20"/>
          <w:szCs w:val="20"/>
        </w:rPr>
        <w:t>Qendror</w:t>
      </w:r>
      <w:proofErr w:type="spellEnd"/>
      <w:r w:rsidR="00BA439B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BA439B">
        <w:rPr>
          <w:rFonts w:ascii="Verdana" w:eastAsia="Times New Roman" w:hAnsi="Verdana" w:cs="Times New Roman"/>
          <w:sz w:val="20"/>
          <w:szCs w:val="20"/>
        </w:rPr>
        <w:t>i</w:t>
      </w:r>
      <w:proofErr w:type="spellEnd"/>
      <w:r w:rsidR="00B1501F" w:rsidRPr="009544C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174BEA">
        <w:rPr>
          <w:rFonts w:ascii="Verdana" w:eastAsia="Times New Roman" w:hAnsi="Verdana" w:cs="Times New Roman"/>
          <w:sz w:val="20"/>
          <w:szCs w:val="20"/>
        </w:rPr>
        <w:t>Zgjedhjeve</w:t>
      </w:r>
      <w:proofErr w:type="spellEnd"/>
      <w:r w:rsidR="00174BEA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784E55" w:rsidRPr="009544C7">
        <w:rPr>
          <w:rFonts w:ascii="Verdana" w:hAnsi="Verdana"/>
          <w:sz w:val="20"/>
          <w:szCs w:val="20"/>
        </w:rPr>
        <w:t>dhe</w:t>
      </w:r>
      <w:proofErr w:type="spellEnd"/>
      <w:r w:rsidR="00784E55" w:rsidRPr="009544C7">
        <w:rPr>
          <w:rFonts w:ascii="Verdana" w:hAnsi="Verdana"/>
          <w:sz w:val="20"/>
          <w:szCs w:val="20"/>
        </w:rPr>
        <w:t xml:space="preserve"> </w:t>
      </w:r>
      <w:proofErr w:type="spellStart"/>
      <w:r w:rsidR="00784E55" w:rsidRPr="009544C7">
        <w:rPr>
          <w:rFonts w:ascii="Verdana" w:hAnsi="Verdana"/>
          <w:sz w:val="20"/>
          <w:szCs w:val="20"/>
        </w:rPr>
        <w:t>ekspertit</w:t>
      </w:r>
      <w:proofErr w:type="spellEnd"/>
      <w:r w:rsidR="00784E55" w:rsidRPr="009544C7">
        <w:rPr>
          <w:rFonts w:ascii="Verdana" w:hAnsi="Verdana"/>
          <w:sz w:val="20"/>
          <w:szCs w:val="20"/>
        </w:rPr>
        <w:t xml:space="preserve"> </w:t>
      </w:r>
      <w:proofErr w:type="spellStart"/>
      <w:r w:rsidR="00784E55" w:rsidRPr="009544C7">
        <w:rPr>
          <w:rFonts w:ascii="Verdana" w:hAnsi="Verdana"/>
          <w:sz w:val="20"/>
          <w:szCs w:val="20"/>
        </w:rPr>
        <w:t>financiar</w:t>
      </w:r>
      <w:proofErr w:type="spellEnd"/>
      <w:r w:rsidR="00784E55" w:rsidRPr="009544C7">
        <w:rPr>
          <w:rFonts w:ascii="Verdana" w:hAnsi="Verdana"/>
          <w:sz w:val="20"/>
          <w:szCs w:val="20"/>
        </w:rPr>
        <w:t xml:space="preserve"> </w:t>
      </w:r>
      <w:proofErr w:type="spellStart"/>
      <w:r w:rsidR="00784E55" w:rsidRPr="009544C7">
        <w:rPr>
          <w:rFonts w:ascii="Verdana" w:eastAsia="Times New Roman" w:hAnsi="Verdana" w:cs="Arial"/>
          <w:sz w:val="20"/>
          <w:szCs w:val="20"/>
        </w:rPr>
        <w:t>për</w:t>
      </w:r>
      <w:proofErr w:type="spellEnd"/>
      <w:r w:rsidR="00784E55" w:rsidRPr="009544C7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="00784E55" w:rsidRPr="009544C7">
        <w:rPr>
          <w:rFonts w:ascii="Verdana" w:eastAsia="Times New Roman" w:hAnsi="Verdana" w:cs="Arial"/>
          <w:sz w:val="20"/>
          <w:szCs w:val="20"/>
        </w:rPr>
        <w:t>auditimit</w:t>
      </w:r>
      <w:proofErr w:type="spellEnd"/>
      <w:r w:rsidR="00784E55" w:rsidRPr="009544C7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="00784E55" w:rsidRPr="009544C7">
        <w:rPr>
          <w:rFonts w:ascii="Verdana" w:eastAsia="Times New Roman" w:hAnsi="Verdana" w:cs="Arial"/>
          <w:sz w:val="20"/>
          <w:szCs w:val="20"/>
        </w:rPr>
        <w:t>ligjor</w:t>
      </w:r>
      <w:proofErr w:type="spellEnd"/>
      <w:r w:rsidR="00784E55" w:rsidRPr="009544C7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="00784E55" w:rsidRPr="009544C7">
        <w:rPr>
          <w:rFonts w:ascii="Verdana" w:eastAsia="Times New Roman" w:hAnsi="Verdana" w:cs="Arial"/>
          <w:sz w:val="20"/>
          <w:szCs w:val="20"/>
        </w:rPr>
        <w:t>të</w:t>
      </w:r>
      <w:proofErr w:type="spellEnd"/>
      <w:r w:rsidR="00784E55" w:rsidRPr="009544C7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="00784E55" w:rsidRPr="009544C7">
        <w:rPr>
          <w:rFonts w:ascii="Verdana" w:eastAsia="Times New Roman" w:hAnsi="Verdana" w:cs="Times New Roman"/>
          <w:sz w:val="20"/>
          <w:szCs w:val="20"/>
        </w:rPr>
        <w:t>detyrueshëm</w:t>
      </w:r>
      <w:proofErr w:type="spellEnd"/>
      <w:r w:rsidR="00784E55" w:rsidRPr="009544C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784E55" w:rsidRPr="009544C7">
        <w:rPr>
          <w:rFonts w:ascii="Verdana" w:eastAsia="Times New Roman" w:hAnsi="Verdana" w:cs="Times New Roman"/>
          <w:sz w:val="20"/>
          <w:szCs w:val="20"/>
        </w:rPr>
        <w:t>të</w:t>
      </w:r>
      <w:proofErr w:type="spellEnd"/>
      <w:r w:rsidR="00784E55" w:rsidRPr="009544C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784E55" w:rsidRPr="009544C7">
        <w:rPr>
          <w:rFonts w:ascii="Verdana" w:eastAsia="Times New Roman" w:hAnsi="Verdana" w:cs="Times New Roman"/>
          <w:sz w:val="20"/>
          <w:szCs w:val="20"/>
        </w:rPr>
        <w:t>fondeve</w:t>
      </w:r>
      <w:proofErr w:type="spellEnd"/>
      <w:r w:rsidR="00784E55" w:rsidRPr="009544C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784E55" w:rsidRPr="009544C7">
        <w:rPr>
          <w:rFonts w:ascii="Verdana" w:eastAsia="Times New Roman" w:hAnsi="Verdana" w:cs="Times New Roman"/>
          <w:sz w:val="20"/>
          <w:szCs w:val="20"/>
        </w:rPr>
        <w:t>të</w:t>
      </w:r>
      <w:proofErr w:type="spellEnd"/>
      <w:r w:rsidR="00784E55" w:rsidRPr="009544C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784E55" w:rsidRPr="009544C7">
        <w:rPr>
          <w:rFonts w:ascii="Verdana" w:eastAsia="Times New Roman" w:hAnsi="Verdana" w:cs="Times New Roman"/>
          <w:sz w:val="20"/>
          <w:szCs w:val="20"/>
        </w:rPr>
        <w:t>përftuara</w:t>
      </w:r>
      <w:proofErr w:type="spellEnd"/>
      <w:r w:rsidR="00784E55" w:rsidRPr="009544C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784E55" w:rsidRPr="009544C7">
        <w:rPr>
          <w:rFonts w:ascii="Verdana" w:eastAsia="Times New Roman" w:hAnsi="Verdana" w:cs="Times New Roman"/>
          <w:sz w:val="20"/>
          <w:szCs w:val="20"/>
        </w:rPr>
        <w:t>dhe</w:t>
      </w:r>
      <w:proofErr w:type="spellEnd"/>
      <w:r w:rsidR="00784E55" w:rsidRPr="009544C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784E55" w:rsidRPr="009544C7">
        <w:rPr>
          <w:rFonts w:ascii="Verdana" w:eastAsia="Times New Roman" w:hAnsi="Verdana" w:cs="Times New Roman"/>
          <w:sz w:val="20"/>
          <w:szCs w:val="20"/>
        </w:rPr>
        <w:t>të</w:t>
      </w:r>
      <w:proofErr w:type="spellEnd"/>
      <w:r w:rsidR="00784E55" w:rsidRPr="009544C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784E55" w:rsidRPr="009544C7">
        <w:rPr>
          <w:rFonts w:ascii="Verdana" w:eastAsia="Times New Roman" w:hAnsi="Verdana" w:cs="Times New Roman"/>
          <w:sz w:val="20"/>
          <w:szCs w:val="20"/>
        </w:rPr>
        <w:t>shpenzuara</w:t>
      </w:r>
      <w:proofErr w:type="spellEnd"/>
      <w:r w:rsidR="00784E55" w:rsidRPr="009544C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784E55" w:rsidRPr="009544C7">
        <w:rPr>
          <w:rFonts w:ascii="Verdana" w:eastAsia="Times New Roman" w:hAnsi="Verdana" w:cs="Times New Roman"/>
          <w:sz w:val="20"/>
          <w:szCs w:val="20"/>
        </w:rPr>
        <w:t>gjatë</w:t>
      </w:r>
      <w:proofErr w:type="spellEnd"/>
      <w:r w:rsidR="00784E55" w:rsidRPr="009544C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784E55" w:rsidRPr="009544C7">
        <w:rPr>
          <w:rFonts w:ascii="Verdana" w:eastAsia="Times New Roman" w:hAnsi="Verdana" w:cs="Times New Roman"/>
          <w:sz w:val="20"/>
          <w:szCs w:val="20"/>
        </w:rPr>
        <w:t>vitit</w:t>
      </w:r>
      <w:proofErr w:type="spellEnd"/>
      <w:r w:rsidR="00784E55" w:rsidRPr="009544C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784E55" w:rsidRPr="009544C7">
        <w:rPr>
          <w:rFonts w:ascii="Verdana" w:eastAsia="Times New Roman" w:hAnsi="Verdana" w:cs="Times New Roman"/>
          <w:sz w:val="20"/>
          <w:szCs w:val="20"/>
        </w:rPr>
        <w:t>kalendarik</w:t>
      </w:r>
      <w:proofErr w:type="spellEnd"/>
      <w:r w:rsidR="00784E55" w:rsidRPr="009544C7">
        <w:rPr>
          <w:rFonts w:ascii="Verdana" w:eastAsia="Times New Roman" w:hAnsi="Verdana" w:cs="Times New Roman"/>
          <w:sz w:val="20"/>
          <w:szCs w:val="20"/>
        </w:rPr>
        <w:t xml:space="preserve"> 2017</w:t>
      </w:r>
      <w:r w:rsidR="00EE79EB" w:rsidRPr="006857D8">
        <w:rPr>
          <w:rFonts w:ascii="Verdana" w:eastAsia="Times New Roman" w:hAnsi="Verdana" w:cs="Times New Roman"/>
          <w:sz w:val="20"/>
          <w:szCs w:val="20"/>
        </w:rPr>
        <w:t>.</w:t>
      </w:r>
    </w:p>
    <w:p w:rsidR="006857D8" w:rsidRPr="006857D8" w:rsidRDefault="006857D8" w:rsidP="006857D8">
      <w:pPr>
        <w:spacing w:after="0" w:line="360" w:lineRule="auto"/>
        <w:ind w:left="1800" w:hanging="180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232BA8" w:rsidRDefault="0045612F" w:rsidP="00893B12">
      <w:pPr>
        <w:spacing w:after="0" w:line="360" w:lineRule="auto"/>
        <w:ind w:left="1800" w:hanging="1800"/>
        <w:jc w:val="both"/>
        <w:rPr>
          <w:rFonts w:ascii="Verdana" w:eastAsia="Times New Roman" w:hAnsi="Verdana" w:cs="Times New Roman"/>
          <w:sz w:val="20"/>
          <w:szCs w:val="20"/>
        </w:rPr>
      </w:pPr>
      <w:r w:rsidRPr="009544C7">
        <w:rPr>
          <w:rFonts w:ascii="Verdana" w:eastAsia="Times New Roman" w:hAnsi="Verdana" w:cs="Times New Roman"/>
          <w:b/>
          <w:sz w:val="20"/>
          <w:szCs w:val="20"/>
        </w:rPr>
        <w:t xml:space="preserve">BAZA LIGJORE: </w:t>
      </w:r>
      <w:proofErr w:type="spellStart"/>
      <w:r w:rsidRPr="009544C7">
        <w:rPr>
          <w:rFonts w:ascii="Verdana" w:eastAsia="Times New Roman" w:hAnsi="Verdana" w:cs="Times New Roman"/>
          <w:sz w:val="20"/>
          <w:szCs w:val="20"/>
        </w:rPr>
        <w:t>Neni</w:t>
      </w:r>
      <w:proofErr w:type="spellEnd"/>
      <w:r w:rsidRPr="009544C7">
        <w:rPr>
          <w:rFonts w:ascii="Verdana" w:eastAsia="Times New Roman" w:hAnsi="Verdana" w:cs="Times New Roman"/>
          <w:sz w:val="20"/>
          <w:szCs w:val="20"/>
        </w:rPr>
        <w:t xml:space="preserve"> 23, </w:t>
      </w:r>
      <w:proofErr w:type="spellStart"/>
      <w:r w:rsidRPr="009544C7">
        <w:rPr>
          <w:rFonts w:ascii="Verdana" w:eastAsia="Times New Roman" w:hAnsi="Verdana" w:cs="Times New Roman"/>
          <w:sz w:val="20"/>
          <w:szCs w:val="20"/>
        </w:rPr>
        <w:t>pika</w:t>
      </w:r>
      <w:proofErr w:type="spellEnd"/>
      <w:r w:rsidRPr="009544C7">
        <w:rPr>
          <w:rFonts w:ascii="Verdana" w:eastAsia="Times New Roman" w:hAnsi="Verdana" w:cs="Times New Roman"/>
          <w:sz w:val="20"/>
          <w:szCs w:val="20"/>
        </w:rPr>
        <w:t xml:space="preserve"> 1 </w:t>
      </w:r>
      <w:proofErr w:type="spellStart"/>
      <w:r w:rsidRPr="009544C7">
        <w:rPr>
          <w:rFonts w:ascii="Verdana" w:eastAsia="Times New Roman" w:hAnsi="Verdana" w:cs="Times New Roman"/>
          <w:sz w:val="20"/>
          <w:szCs w:val="20"/>
        </w:rPr>
        <w:t>gërma</w:t>
      </w:r>
      <w:proofErr w:type="spellEnd"/>
      <w:r w:rsidRPr="009544C7">
        <w:rPr>
          <w:rFonts w:ascii="Verdana" w:eastAsia="Times New Roman" w:hAnsi="Verdana" w:cs="Times New Roman"/>
          <w:sz w:val="20"/>
          <w:szCs w:val="20"/>
        </w:rPr>
        <w:t xml:space="preserve"> a, </w:t>
      </w:r>
      <w:proofErr w:type="spellStart"/>
      <w:proofErr w:type="gramStart"/>
      <w:r w:rsidRPr="009544C7">
        <w:rPr>
          <w:rFonts w:ascii="Verdana" w:eastAsia="Times New Roman" w:hAnsi="Verdana" w:cs="Times New Roman"/>
          <w:sz w:val="20"/>
          <w:szCs w:val="20"/>
        </w:rPr>
        <w:t>të</w:t>
      </w:r>
      <w:proofErr w:type="spellEnd"/>
      <w:r w:rsidRPr="009544C7">
        <w:rPr>
          <w:rFonts w:ascii="Verdana" w:eastAsia="Times New Roman" w:hAnsi="Verdana" w:cs="Times New Roman"/>
          <w:sz w:val="20"/>
          <w:szCs w:val="20"/>
        </w:rPr>
        <w:t xml:space="preserve">  </w:t>
      </w:r>
      <w:proofErr w:type="spellStart"/>
      <w:r w:rsidRPr="009544C7">
        <w:rPr>
          <w:rFonts w:ascii="Verdana" w:eastAsia="Times New Roman" w:hAnsi="Verdana" w:cs="Times New Roman"/>
          <w:sz w:val="20"/>
          <w:szCs w:val="20"/>
        </w:rPr>
        <w:t>ligjit</w:t>
      </w:r>
      <w:proofErr w:type="spellEnd"/>
      <w:proofErr w:type="gramEnd"/>
      <w:r w:rsidRPr="009544C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9544C7">
        <w:rPr>
          <w:rFonts w:ascii="Verdana" w:eastAsia="Times New Roman" w:hAnsi="Verdana" w:cs="Times New Roman"/>
          <w:sz w:val="20"/>
          <w:szCs w:val="20"/>
        </w:rPr>
        <w:t>nr</w:t>
      </w:r>
      <w:proofErr w:type="spellEnd"/>
      <w:r w:rsidRPr="009544C7">
        <w:rPr>
          <w:rFonts w:ascii="Verdana" w:eastAsia="Times New Roman" w:hAnsi="Verdana" w:cs="Times New Roman"/>
          <w:sz w:val="20"/>
          <w:szCs w:val="20"/>
        </w:rPr>
        <w:t xml:space="preserve">. </w:t>
      </w:r>
      <w:proofErr w:type="gramStart"/>
      <w:r w:rsidRPr="009544C7">
        <w:rPr>
          <w:rFonts w:ascii="Verdana" w:eastAsia="Times New Roman" w:hAnsi="Verdana" w:cs="Times New Roman"/>
          <w:sz w:val="20"/>
          <w:szCs w:val="20"/>
        </w:rPr>
        <w:t xml:space="preserve">10019, </w:t>
      </w:r>
      <w:proofErr w:type="spellStart"/>
      <w:r w:rsidRPr="009544C7">
        <w:rPr>
          <w:rFonts w:ascii="Verdana" w:eastAsia="Times New Roman" w:hAnsi="Verdana" w:cs="Times New Roman"/>
          <w:sz w:val="20"/>
          <w:szCs w:val="20"/>
        </w:rPr>
        <w:t>datë</w:t>
      </w:r>
      <w:proofErr w:type="spellEnd"/>
      <w:r w:rsidRPr="009544C7">
        <w:rPr>
          <w:rFonts w:ascii="Verdana" w:eastAsia="Times New Roman" w:hAnsi="Verdana" w:cs="Times New Roman"/>
          <w:sz w:val="20"/>
          <w:szCs w:val="20"/>
        </w:rPr>
        <w:t xml:space="preserve"> 29.02.2008 “</w:t>
      </w:r>
      <w:proofErr w:type="spellStart"/>
      <w:r w:rsidRPr="009544C7">
        <w:rPr>
          <w:rFonts w:ascii="Verdana" w:eastAsia="Times New Roman" w:hAnsi="Verdana" w:cs="Times New Roman"/>
          <w:sz w:val="20"/>
          <w:szCs w:val="20"/>
        </w:rPr>
        <w:t>Kodi</w:t>
      </w:r>
      <w:proofErr w:type="spellEnd"/>
      <w:r w:rsidRPr="009544C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9544C7">
        <w:rPr>
          <w:rFonts w:ascii="Verdana" w:eastAsia="Times New Roman" w:hAnsi="Verdana" w:cs="Times New Roman"/>
          <w:sz w:val="20"/>
          <w:szCs w:val="20"/>
        </w:rPr>
        <w:t>Zgjedhor</w:t>
      </w:r>
      <w:proofErr w:type="spellEnd"/>
      <w:r w:rsidRPr="009544C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9544C7">
        <w:rPr>
          <w:rFonts w:ascii="Verdana" w:eastAsia="Times New Roman" w:hAnsi="Verdana" w:cs="Times New Roman"/>
          <w:sz w:val="20"/>
          <w:szCs w:val="20"/>
        </w:rPr>
        <w:t>i</w:t>
      </w:r>
      <w:proofErr w:type="spellEnd"/>
      <w:r w:rsidRPr="009544C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9544C7">
        <w:rPr>
          <w:rFonts w:ascii="Verdana" w:eastAsia="Times New Roman" w:hAnsi="Verdana" w:cs="Times New Roman"/>
          <w:sz w:val="20"/>
          <w:szCs w:val="20"/>
        </w:rPr>
        <w:t>Republikës</w:t>
      </w:r>
      <w:proofErr w:type="spellEnd"/>
      <w:r w:rsidRPr="009544C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9544C7">
        <w:rPr>
          <w:rFonts w:ascii="Verdana" w:eastAsia="Times New Roman" w:hAnsi="Verdana" w:cs="Times New Roman"/>
          <w:sz w:val="20"/>
          <w:szCs w:val="20"/>
        </w:rPr>
        <w:t>së</w:t>
      </w:r>
      <w:proofErr w:type="spellEnd"/>
      <w:r w:rsidRPr="009544C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9544C7">
        <w:rPr>
          <w:rFonts w:ascii="Verdana" w:eastAsia="Times New Roman" w:hAnsi="Verdana" w:cs="Times New Roman"/>
          <w:sz w:val="20"/>
          <w:szCs w:val="20"/>
        </w:rPr>
        <w:t>Shqipërisë</w:t>
      </w:r>
      <w:proofErr w:type="spellEnd"/>
      <w:r w:rsidRPr="009544C7">
        <w:rPr>
          <w:rFonts w:ascii="Verdana" w:eastAsia="Times New Roman" w:hAnsi="Verdana" w:cs="Times New Roman"/>
          <w:sz w:val="20"/>
          <w:szCs w:val="20"/>
        </w:rPr>
        <w:t xml:space="preserve">” </w:t>
      </w:r>
      <w:proofErr w:type="spellStart"/>
      <w:r w:rsidRPr="009544C7">
        <w:rPr>
          <w:rFonts w:ascii="Verdana" w:eastAsia="Times New Roman" w:hAnsi="Verdana" w:cs="Times New Roman"/>
          <w:sz w:val="20"/>
          <w:szCs w:val="20"/>
        </w:rPr>
        <w:t>i</w:t>
      </w:r>
      <w:proofErr w:type="spellEnd"/>
      <w:r w:rsidRPr="009544C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9544C7">
        <w:rPr>
          <w:rFonts w:ascii="Verdana" w:eastAsia="Times New Roman" w:hAnsi="Verdana" w:cs="Times New Roman"/>
          <w:sz w:val="20"/>
          <w:szCs w:val="20"/>
        </w:rPr>
        <w:t>ndryshuar</w:t>
      </w:r>
      <w:proofErr w:type="spellEnd"/>
      <w:r w:rsidRPr="009544C7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="00D979CF" w:rsidRPr="009544C7">
        <w:rPr>
          <w:rFonts w:ascii="Verdana" w:eastAsia="Times New Roman" w:hAnsi="Verdana" w:cs="Times New Roman"/>
          <w:sz w:val="20"/>
          <w:szCs w:val="20"/>
        </w:rPr>
        <w:t>neni</w:t>
      </w:r>
      <w:proofErr w:type="spellEnd"/>
      <w:r w:rsidR="00D979CF" w:rsidRPr="009544C7">
        <w:rPr>
          <w:rFonts w:ascii="Verdana" w:eastAsia="Times New Roman" w:hAnsi="Verdana" w:cs="Times New Roman"/>
          <w:sz w:val="20"/>
          <w:szCs w:val="20"/>
        </w:rPr>
        <w:t xml:space="preserve"> 23/2 </w:t>
      </w:r>
      <w:proofErr w:type="spellStart"/>
      <w:r w:rsidR="00D979CF" w:rsidRPr="009544C7">
        <w:rPr>
          <w:rFonts w:ascii="Verdana" w:eastAsia="Times New Roman" w:hAnsi="Verdana" w:cs="Times New Roman"/>
          <w:sz w:val="20"/>
          <w:szCs w:val="20"/>
        </w:rPr>
        <w:t>pika</w:t>
      </w:r>
      <w:proofErr w:type="spellEnd"/>
      <w:r w:rsidR="00D979CF" w:rsidRPr="009544C7">
        <w:rPr>
          <w:rFonts w:ascii="Verdana" w:eastAsia="Times New Roman" w:hAnsi="Verdana" w:cs="Times New Roman"/>
          <w:sz w:val="20"/>
          <w:szCs w:val="20"/>
        </w:rPr>
        <w:t xml:space="preserve"> 2,</w:t>
      </w:r>
      <w:r w:rsidRPr="009544C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9544C7">
        <w:rPr>
          <w:rFonts w:ascii="Verdana" w:eastAsia="Times New Roman" w:hAnsi="Verdana" w:cs="Times New Roman"/>
          <w:sz w:val="20"/>
          <w:szCs w:val="20"/>
        </w:rPr>
        <w:t>të</w:t>
      </w:r>
      <w:proofErr w:type="spellEnd"/>
      <w:r w:rsidRPr="009544C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9544C7">
        <w:rPr>
          <w:rFonts w:ascii="Verdana" w:eastAsia="Times New Roman" w:hAnsi="Verdana" w:cs="Times New Roman"/>
          <w:sz w:val="20"/>
          <w:szCs w:val="20"/>
        </w:rPr>
        <w:t>ligjit</w:t>
      </w:r>
      <w:proofErr w:type="spellEnd"/>
      <w:r w:rsidRPr="009544C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9544C7">
        <w:rPr>
          <w:rFonts w:ascii="Verdana" w:eastAsia="Times New Roman" w:hAnsi="Verdana" w:cs="Times New Roman"/>
          <w:sz w:val="20"/>
          <w:szCs w:val="20"/>
        </w:rPr>
        <w:t>nr</w:t>
      </w:r>
      <w:proofErr w:type="spellEnd"/>
      <w:r w:rsidRPr="009544C7">
        <w:rPr>
          <w:rFonts w:ascii="Verdana" w:eastAsia="Times New Roman" w:hAnsi="Verdana" w:cs="Times New Roman"/>
          <w:sz w:val="20"/>
          <w:szCs w:val="20"/>
        </w:rPr>
        <w:t>.</w:t>
      </w:r>
      <w:proofErr w:type="gramEnd"/>
      <w:r w:rsidRPr="009544C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gramStart"/>
      <w:r w:rsidRPr="009544C7">
        <w:rPr>
          <w:rFonts w:ascii="Verdana" w:eastAsia="Times New Roman" w:hAnsi="Verdana" w:cs="Times New Roman"/>
          <w:sz w:val="20"/>
          <w:szCs w:val="20"/>
        </w:rPr>
        <w:t xml:space="preserve">8580, </w:t>
      </w:r>
      <w:proofErr w:type="spellStart"/>
      <w:r w:rsidRPr="009544C7">
        <w:rPr>
          <w:rFonts w:ascii="Verdana" w:eastAsia="Times New Roman" w:hAnsi="Verdana" w:cs="Times New Roman"/>
          <w:sz w:val="20"/>
          <w:szCs w:val="20"/>
        </w:rPr>
        <w:t>datë</w:t>
      </w:r>
      <w:proofErr w:type="spellEnd"/>
      <w:r w:rsidRPr="009544C7">
        <w:rPr>
          <w:rFonts w:ascii="Verdana" w:eastAsia="Times New Roman" w:hAnsi="Verdana" w:cs="Times New Roman"/>
          <w:sz w:val="20"/>
          <w:szCs w:val="20"/>
        </w:rPr>
        <w:t xml:space="preserve"> 17.02.2000 ‘‘</w:t>
      </w:r>
      <w:proofErr w:type="spellStart"/>
      <w:r w:rsidRPr="009544C7">
        <w:rPr>
          <w:rFonts w:ascii="Verdana" w:eastAsia="Times New Roman" w:hAnsi="Verdana" w:cs="Times New Roman"/>
          <w:sz w:val="20"/>
          <w:szCs w:val="20"/>
        </w:rPr>
        <w:t>P</w:t>
      </w:r>
      <w:r w:rsidR="00893B12">
        <w:rPr>
          <w:rFonts w:ascii="Verdana" w:eastAsia="Times New Roman" w:hAnsi="Verdana" w:cs="Times New Roman"/>
          <w:sz w:val="20"/>
          <w:szCs w:val="20"/>
        </w:rPr>
        <w:t>ër</w:t>
      </w:r>
      <w:proofErr w:type="spellEnd"/>
      <w:r w:rsidR="00893B12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893B12">
        <w:rPr>
          <w:rFonts w:ascii="Verdana" w:eastAsia="Times New Roman" w:hAnsi="Verdana" w:cs="Times New Roman"/>
          <w:sz w:val="20"/>
          <w:szCs w:val="20"/>
        </w:rPr>
        <w:t>Partitë</w:t>
      </w:r>
      <w:proofErr w:type="spellEnd"/>
      <w:r w:rsidR="00893B12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893B12">
        <w:rPr>
          <w:rFonts w:ascii="Verdana" w:eastAsia="Times New Roman" w:hAnsi="Verdana" w:cs="Times New Roman"/>
          <w:sz w:val="20"/>
          <w:szCs w:val="20"/>
        </w:rPr>
        <w:t>Politike</w:t>
      </w:r>
      <w:proofErr w:type="spellEnd"/>
      <w:r w:rsidR="00893B12">
        <w:rPr>
          <w:rFonts w:ascii="Verdana" w:eastAsia="Times New Roman" w:hAnsi="Verdana" w:cs="Times New Roman"/>
          <w:sz w:val="20"/>
          <w:szCs w:val="20"/>
        </w:rPr>
        <w:t xml:space="preserve">”, </w:t>
      </w:r>
      <w:proofErr w:type="spellStart"/>
      <w:r w:rsidR="00893B12">
        <w:rPr>
          <w:rFonts w:ascii="Verdana" w:eastAsia="Times New Roman" w:hAnsi="Verdana" w:cs="Times New Roman"/>
          <w:sz w:val="20"/>
          <w:szCs w:val="20"/>
        </w:rPr>
        <w:t>ndryshuar</w:t>
      </w:r>
      <w:proofErr w:type="spellEnd"/>
      <w:r w:rsidR="00893B12">
        <w:rPr>
          <w:rFonts w:ascii="Verdana" w:eastAsia="Times New Roman" w:hAnsi="Verdana" w:cs="Times New Roman"/>
          <w:sz w:val="20"/>
          <w:szCs w:val="20"/>
        </w:rPr>
        <w:t>.</w:t>
      </w:r>
      <w:proofErr w:type="gramEnd"/>
    </w:p>
    <w:p w:rsidR="00174BEA" w:rsidRPr="009544C7" w:rsidRDefault="00174BEA" w:rsidP="00893B12">
      <w:pPr>
        <w:spacing w:after="0" w:line="360" w:lineRule="auto"/>
        <w:ind w:left="1800" w:hanging="1800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BA439B" w:rsidRPr="00286DBE" w:rsidRDefault="0045612F" w:rsidP="00286DBE">
      <w:pPr>
        <w:tabs>
          <w:tab w:val="left" w:pos="0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9544C7">
        <w:rPr>
          <w:rFonts w:ascii="Verdana" w:eastAsia="Times New Roman" w:hAnsi="Verdana" w:cs="Times New Roman"/>
          <w:sz w:val="20"/>
          <w:szCs w:val="20"/>
        </w:rPr>
        <w:t>Komisioni</w:t>
      </w:r>
      <w:proofErr w:type="spellEnd"/>
      <w:r w:rsidRPr="009544C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9544C7">
        <w:rPr>
          <w:rFonts w:ascii="Verdana" w:eastAsia="Times New Roman" w:hAnsi="Verdana" w:cs="Times New Roman"/>
          <w:sz w:val="20"/>
          <w:szCs w:val="20"/>
        </w:rPr>
        <w:t>Qendror</w:t>
      </w:r>
      <w:proofErr w:type="spellEnd"/>
      <w:r w:rsidRPr="009544C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9544C7">
        <w:rPr>
          <w:rFonts w:ascii="Verdana" w:eastAsia="Times New Roman" w:hAnsi="Verdana" w:cs="Times New Roman"/>
          <w:sz w:val="20"/>
          <w:szCs w:val="20"/>
        </w:rPr>
        <w:t>i</w:t>
      </w:r>
      <w:proofErr w:type="spellEnd"/>
      <w:r w:rsidRPr="009544C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9544C7">
        <w:rPr>
          <w:rFonts w:ascii="Verdana" w:eastAsia="Times New Roman" w:hAnsi="Verdana" w:cs="Times New Roman"/>
          <w:sz w:val="20"/>
          <w:szCs w:val="20"/>
        </w:rPr>
        <w:t>Zgjedhjeve</w:t>
      </w:r>
      <w:proofErr w:type="spellEnd"/>
      <w:r w:rsidRPr="009544C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9544C7">
        <w:rPr>
          <w:rFonts w:ascii="Verdana" w:eastAsia="Times New Roman" w:hAnsi="Verdana" w:cs="Times New Roman"/>
          <w:sz w:val="20"/>
          <w:szCs w:val="20"/>
        </w:rPr>
        <w:t>pasi</w:t>
      </w:r>
      <w:proofErr w:type="spellEnd"/>
      <w:r w:rsidRPr="009544C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9544C7">
        <w:rPr>
          <w:rFonts w:ascii="Verdana" w:eastAsia="Times New Roman" w:hAnsi="Verdana" w:cs="Times New Roman"/>
          <w:sz w:val="20"/>
          <w:szCs w:val="20"/>
        </w:rPr>
        <w:t>shqyrt</w:t>
      </w:r>
      <w:r w:rsidR="00232BA8" w:rsidRPr="009544C7">
        <w:rPr>
          <w:rFonts w:ascii="Verdana" w:eastAsia="Times New Roman" w:hAnsi="Verdana" w:cs="Times New Roman"/>
          <w:sz w:val="20"/>
          <w:szCs w:val="20"/>
        </w:rPr>
        <w:t>oi</w:t>
      </w:r>
      <w:proofErr w:type="spellEnd"/>
      <w:r w:rsidR="00232BA8" w:rsidRPr="009544C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232BA8" w:rsidRPr="009544C7">
        <w:rPr>
          <w:rFonts w:ascii="Verdana" w:eastAsia="Times New Roman" w:hAnsi="Verdana" w:cs="Times New Roman"/>
          <w:sz w:val="20"/>
          <w:szCs w:val="20"/>
        </w:rPr>
        <w:t>propozimet</w:t>
      </w:r>
      <w:proofErr w:type="spellEnd"/>
      <w:r w:rsidR="00232BA8" w:rsidRPr="009544C7">
        <w:rPr>
          <w:rFonts w:ascii="Verdana" w:eastAsia="Times New Roman" w:hAnsi="Verdana" w:cs="Times New Roman"/>
          <w:sz w:val="20"/>
          <w:szCs w:val="20"/>
        </w:rPr>
        <w:t xml:space="preserve"> e </w:t>
      </w:r>
      <w:proofErr w:type="spellStart"/>
      <w:r w:rsidR="00232BA8" w:rsidRPr="009544C7">
        <w:rPr>
          <w:rFonts w:ascii="Verdana" w:eastAsia="Times New Roman" w:hAnsi="Verdana" w:cs="Times New Roman"/>
          <w:sz w:val="20"/>
          <w:szCs w:val="20"/>
        </w:rPr>
        <w:t>paraqitura</w:t>
      </w:r>
      <w:proofErr w:type="spellEnd"/>
      <w:r w:rsidR="00232BA8" w:rsidRPr="009544C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232BA8" w:rsidRPr="009544C7">
        <w:rPr>
          <w:rFonts w:ascii="Verdana" w:eastAsia="Times New Roman" w:hAnsi="Verdana" w:cs="Times New Roman"/>
          <w:sz w:val="20"/>
          <w:szCs w:val="20"/>
        </w:rPr>
        <w:t>si</w:t>
      </w:r>
      <w:proofErr w:type="spellEnd"/>
      <w:r w:rsidR="00232BA8" w:rsidRPr="009544C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9544C7">
        <w:rPr>
          <w:rFonts w:ascii="Verdana" w:eastAsia="Times New Roman" w:hAnsi="Verdana" w:cs="Times New Roman"/>
          <w:sz w:val="20"/>
          <w:szCs w:val="20"/>
        </w:rPr>
        <w:t>dhe</w:t>
      </w:r>
      <w:proofErr w:type="spellEnd"/>
      <w:r w:rsidRPr="009544C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9544C7">
        <w:rPr>
          <w:rFonts w:ascii="Verdana" w:eastAsia="Times New Roman" w:hAnsi="Verdana" w:cs="Times New Roman"/>
          <w:sz w:val="20"/>
          <w:szCs w:val="20"/>
        </w:rPr>
        <w:t>dëgjoi</w:t>
      </w:r>
      <w:proofErr w:type="spellEnd"/>
      <w:r w:rsidRPr="009544C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9544C7">
        <w:rPr>
          <w:rFonts w:ascii="Verdana" w:eastAsia="Times New Roman" w:hAnsi="Verdana" w:cs="Times New Roman"/>
          <w:sz w:val="20"/>
          <w:szCs w:val="20"/>
        </w:rPr>
        <w:t>diskutimet</w:t>
      </w:r>
      <w:proofErr w:type="spellEnd"/>
      <w:r w:rsidRPr="009544C7">
        <w:rPr>
          <w:rFonts w:ascii="Verdana" w:eastAsia="Times New Roman" w:hAnsi="Verdana" w:cs="Times New Roman"/>
          <w:sz w:val="20"/>
          <w:szCs w:val="20"/>
        </w:rPr>
        <w:t xml:space="preserve"> e </w:t>
      </w:r>
      <w:proofErr w:type="spellStart"/>
      <w:r w:rsidRPr="009544C7">
        <w:rPr>
          <w:rFonts w:ascii="Verdana" w:eastAsia="Times New Roman" w:hAnsi="Verdana" w:cs="Times New Roman"/>
          <w:sz w:val="20"/>
          <w:szCs w:val="20"/>
        </w:rPr>
        <w:t>përfaqësuesve</w:t>
      </w:r>
      <w:proofErr w:type="spellEnd"/>
      <w:r w:rsidRPr="009544C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9544C7">
        <w:rPr>
          <w:rFonts w:ascii="Verdana" w:eastAsia="Times New Roman" w:hAnsi="Verdana" w:cs="Times New Roman"/>
          <w:sz w:val="20"/>
          <w:szCs w:val="20"/>
        </w:rPr>
        <w:t>të</w:t>
      </w:r>
      <w:proofErr w:type="spellEnd"/>
      <w:r w:rsidRPr="009544C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9544C7">
        <w:rPr>
          <w:rFonts w:ascii="Verdana" w:eastAsia="Times New Roman" w:hAnsi="Verdana" w:cs="Times New Roman"/>
          <w:sz w:val="20"/>
          <w:szCs w:val="20"/>
        </w:rPr>
        <w:t>partive</w:t>
      </w:r>
      <w:proofErr w:type="spellEnd"/>
      <w:r w:rsidRPr="009544C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9544C7">
        <w:rPr>
          <w:rFonts w:ascii="Verdana" w:eastAsia="Times New Roman" w:hAnsi="Verdana" w:cs="Times New Roman"/>
          <w:sz w:val="20"/>
          <w:szCs w:val="20"/>
        </w:rPr>
        <w:t>politike</w:t>
      </w:r>
      <w:proofErr w:type="spellEnd"/>
      <w:r w:rsidRPr="009544C7">
        <w:rPr>
          <w:rFonts w:ascii="Verdana" w:eastAsia="Times New Roman" w:hAnsi="Verdana" w:cs="Times New Roman"/>
          <w:sz w:val="20"/>
          <w:szCs w:val="20"/>
        </w:rPr>
        <w:t>;</w:t>
      </w:r>
      <w:bookmarkStart w:id="0" w:name="_Toc156876608"/>
      <w:bookmarkStart w:id="1" w:name="_Toc156876630"/>
    </w:p>
    <w:p w:rsidR="006857D8" w:rsidRDefault="0045612F" w:rsidP="00BA439B">
      <w:pPr>
        <w:keepNext/>
        <w:spacing w:after="0" w:line="360" w:lineRule="auto"/>
        <w:jc w:val="center"/>
        <w:outlineLvl w:val="2"/>
        <w:rPr>
          <w:rFonts w:ascii="Verdana" w:eastAsia="Times New Roman" w:hAnsi="Verdana" w:cs="Times New Roman"/>
          <w:b/>
          <w:sz w:val="20"/>
          <w:szCs w:val="20"/>
        </w:rPr>
      </w:pPr>
      <w:r w:rsidRPr="009544C7">
        <w:rPr>
          <w:rFonts w:ascii="Verdana" w:eastAsia="Times New Roman" w:hAnsi="Verdana" w:cs="Times New Roman"/>
          <w:b/>
          <w:sz w:val="20"/>
          <w:szCs w:val="20"/>
        </w:rPr>
        <w:lastRenderedPageBreak/>
        <w:t>V Ë R E N</w:t>
      </w:r>
      <w:bookmarkEnd w:id="0"/>
      <w:bookmarkEnd w:id="1"/>
      <w:r w:rsidRPr="009544C7">
        <w:rPr>
          <w:rFonts w:ascii="Verdana" w:eastAsia="Times New Roman" w:hAnsi="Verdana" w:cs="Times New Roman"/>
          <w:b/>
          <w:sz w:val="20"/>
          <w:szCs w:val="20"/>
        </w:rPr>
        <w:t>:</w:t>
      </w:r>
    </w:p>
    <w:p w:rsidR="00BA439B" w:rsidRPr="009544C7" w:rsidRDefault="00BA439B" w:rsidP="00BA439B">
      <w:pPr>
        <w:keepNext/>
        <w:spacing w:after="0" w:line="360" w:lineRule="auto"/>
        <w:jc w:val="center"/>
        <w:outlineLvl w:val="2"/>
        <w:rPr>
          <w:rFonts w:ascii="Verdana" w:eastAsia="Times New Roman" w:hAnsi="Verdana" w:cs="Times New Roman"/>
          <w:b/>
          <w:sz w:val="20"/>
          <w:szCs w:val="20"/>
        </w:rPr>
      </w:pPr>
    </w:p>
    <w:p w:rsidR="00BA439B" w:rsidRDefault="00BA439B" w:rsidP="00BA439B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</w:rPr>
      </w:pPr>
      <w:proofErr w:type="spellStart"/>
      <w:proofErr w:type="gramStart"/>
      <w:r>
        <w:rPr>
          <w:rFonts w:ascii="Verdana" w:eastAsia="Times New Roman" w:hAnsi="Verdana"/>
          <w:sz w:val="20"/>
          <w:szCs w:val="20"/>
        </w:rPr>
        <w:t>Në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mbështetje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të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nenit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23/2, </w:t>
      </w:r>
      <w:proofErr w:type="spellStart"/>
      <w:r>
        <w:rPr>
          <w:rFonts w:ascii="Verdana" w:eastAsia="Times New Roman" w:hAnsi="Verdana"/>
          <w:sz w:val="20"/>
          <w:szCs w:val="20"/>
        </w:rPr>
        <w:t>pika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2 </w:t>
      </w:r>
      <w:proofErr w:type="spellStart"/>
      <w:r>
        <w:rPr>
          <w:rFonts w:ascii="Verdana" w:eastAsia="Times New Roman" w:hAnsi="Verdana"/>
          <w:sz w:val="20"/>
          <w:szCs w:val="20"/>
        </w:rPr>
        <w:t>të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ligjit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nr</w:t>
      </w:r>
      <w:proofErr w:type="spellEnd"/>
      <w:r>
        <w:rPr>
          <w:rFonts w:ascii="Verdana" w:eastAsia="Times New Roman" w:hAnsi="Verdana"/>
          <w:sz w:val="20"/>
          <w:szCs w:val="20"/>
        </w:rPr>
        <w:t>.</w:t>
      </w:r>
      <w:proofErr w:type="gram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gramStart"/>
      <w:r>
        <w:rPr>
          <w:rFonts w:ascii="Verdana" w:eastAsia="Times New Roman" w:hAnsi="Verdana"/>
          <w:sz w:val="20"/>
          <w:szCs w:val="20"/>
        </w:rPr>
        <w:t xml:space="preserve">8580, </w:t>
      </w:r>
      <w:proofErr w:type="spellStart"/>
      <w:r>
        <w:rPr>
          <w:rFonts w:ascii="Verdana" w:eastAsia="Times New Roman" w:hAnsi="Verdana"/>
          <w:sz w:val="20"/>
          <w:szCs w:val="20"/>
        </w:rPr>
        <w:t>datë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17.02.2000 "</w:t>
      </w:r>
      <w:proofErr w:type="spellStart"/>
      <w:r>
        <w:rPr>
          <w:rFonts w:ascii="Verdana" w:eastAsia="Times New Roman" w:hAnsi="Verdana"/>
          <w:sz w:val="20"/>
          <w:szCs w:val="20"/>
        </w:rPr>
        <w:t>Për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Partitë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Politike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” </w:t>
      </w:r>
      <w:proofErr w:type="spellStart"/>
      <w:r>
        <w:rPr>
          <w:rFonts w:ascii="Verdana" w:eastAsia="Times New Roman" w:hAnsi="Verdana"/>
          <w:sz w:val="20"/>
          <w:szCs w:val="20"/>
        </w:rPr>
        <w:t>i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ndryshuar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, </w:t>
      </w:r>
      <w:proofErr w:type="spellStart"/>
      <w:r>
        <w:rPr>
          <w:rFonts w:ascii="Verdana" w:eastAsia="Times New Roman" w:hAnsi="Verdana"/>
          <w:sz w:val="20"/>
          <w:szCs w:val="20"/>
        </w:rPr>
        <w:t>Komisioni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Qendror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i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Zgjedhjeve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me </w:t>
      </w:r>
      <w:proofErr w:type="spellStart"/>
      <w:r>
        <w:rPr>
          <w:rFonts w:ascii="Verdana" w:eastAsia="Times New Roman" w:hAnsi="Verdana"/>
          <w:sz w:val="20"/>
          <w:szCs w:val="20"/>
        </w:rPr>
        <w:t>vendimin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nr</w:t>
      </w:r>
      <w:proofErr w:type="spellEnd"/>
      <w:r>
        <w:rPr>
          <w:rFonts w:ascii="Verdana" w:eastAsia="Times New Roman" w:hAnsi="Verdana"/>
          <w:sz w:val="20"/>
          <w:szCs w:val="20"/>
        </w:rPr>
        <w:t>.</w:t>
      </w:r>
      <w:proofErr w:type="gramEnd"/>
      <w:r>
        <w:rPr>
          <w:rFonts w:ascii="Verdana" w:eastAsia="Times New Roman" w:hAnsi="Verdana"/>
          <w:sz w:val="20"/>
          <w:szCs w:val="20"/>
        </w:rPr>
        <w:t xml:space="preserve"> 23, </w:t>
      </w:r>
      <w:proofErr w:type="spellStart"/>
      <w:r>
        <w:rPr>
          <w:rFonts w:ascii="Verdana" w:eastAsia="Times New Roman" w:hAnsi="Verdana"/>
          <w:sz w:val="20"/>
          <w:szCs w:val="20"/>
        </w:rPr>
        <w:t>datë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gramStart"/>
      <w:r>
        <w:rPr>
          <w:rFonts w:ascii="Verdana" w:eastAsia="Times New Roman" w:hAnsi="Verdana"/>
          <w:sz w:val="20"/>
          <w:szCs w:val="20"/>
        </w:rPr>
        <w:t xml:space="preserve">27.04.2018  </w:t>
      </w:r>
      <w:proofErr w:type="spellStart"/>
      <w:r>
        <w:rPr>
          <w:rFonts w:ascii="Verdana" w:eastAsia="Times New Roman" w:hAnsi="Verdana"/>
          <w:sz w:val="20"/>
          <w:szCs w:val="20"/>
        </w:rPr>
        <w:t>emëroi</w:t>
      </w:r>
      <w:proofErr w:type="spellEnd"/>
      <w:proofErr w:type="gramEnd"/>
      <w:r>
        <w:rPr>
          <w:rFonts w:ascii="Verdana" w:eastAsia="Times New Roman" w:hAnsi="Verdana"/>
          <w:sz w:val="20"/>
          <w:szCs w:val="20"/>
        </w:rPr>
        <w:t xml:space="preserve"> me short 23 </w:t>
      </w:r>
      <w:proofErr w:type="spellStart"/>
      <w:r>
        <w:rPr>
          <w:rFonts w:ascii="Verdana" w:eastAsia="Times New Roman" w:hAnsi="Verdana"/>
          <w:sz w:val="20"/>
          <w:szCs w:val="20"/>
        </w:rPr>
        <w:t>ekspertë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kontabël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të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liçensuar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të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cilët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do </w:t>
      </w:r>
      <w:proofErr w:type="spellStart"/>
      <w:r>
        <w:rPr>
          <w:rFonts w:ascii="Verdana" w:eastAsia="Times New Roman" w:hAnsi="Verdana"/>
          <w:sz w:val="20"/>
          <w:szCs w:val="20"/>
        </w:rPr>
        <w:t>të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auditojnë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fondet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e </w:t>
      </w:r>
      <w:proofErr w:type="spellStart"/>
      <w:r>
        <w:rPr>
          <w:rFonts w:ascii="Verdana" w:eastAsia="Times New Roman" w:hAnsi="Verdana"/>
          <w:sz w:val="20"/>
          <w:szCs w:val="20"/>
        </w:rPr>
        <w:t>përftuara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dhe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të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shpenzuara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nga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113 </w:t>
      </w:r>
      <w:proofErr w:type="spellStart"/>
      <w:r>
        <w:rPr>
          <w:rFonts w:ascii="Verdana" w:eastAsia="Times New Roman" w:hAnsi="Verdana"/>
          <w:sz w:val="20"/>
          <w:szCs w:val="20"/>
        </w:rPr>
        <w:t>partitë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politike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për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vitin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kalendarik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2017.</w:t>
      </w:r>
    </w:p>
    <w:p w:rsidR="00BA439B" w:rsidRDefault="00BA439B" w:rsidP="00BA439B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</w:rPr>
      </w:pPr>
    </w:p>
    <w:p w:rsidR="00BA439B" w:rsidRDefault="00BA439B" w:rsidP="00BA439B">
      <w:pPr>
        <w:spacing w:after="0" w:line="360" w:lineRule="auto"/>
        <w:jc w:val="both"/>
        <w:rPr>
          <w:rFonts w:ascii="Verdana" w:eastAsia="Times New Roman" w:hAnsi="Verdana" w:cs="Arial"/>
          <w:color w:val="0D0D0D" w:themeColor="text1" w:themeTint="F2"/>
          <w:sz w:val="20"/>
          <w:szCs w:val="20"/>
        </w:rPr>
      </w:pPr>
      <w:proofErr w:type="spellStart"/>
      <w:proofErr w:type="gramStart"/>
      <w:r>
        <w:rPr>
          <w:rFonts w:ascii="Verdana" w:eastAsia="Times New Roman" w:hAnsi="Verdana"/>
          <w:sz w:val="20"/>
          <w:szCs w:val="20"/>
        </w:rPr>
        <w:t>Në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bazë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të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Kodit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Zgjedhor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të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Republikës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të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Shqipërisë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dhe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ligjit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nr</w:t>
      </w:r>
      <w:proofErr w:type="spellEnd"/>
      <w:r>
        <w:rPr>
          <w:rFonts w:ascii="Verdana" w:eastAsia="Times New Roman" w:hAnsi="Verdana"/>
          <w:sz w:val="20"/>
          <w:szCs w:val="20"/>
        </w:rPr>
        <w:t>.</w:t>
      </w:r>
      <w:proofErr w:type="gramEnd"/>
      <w:r>
        <w:rPr>
          <w:rFonts w:ascii="Verdana" w:eastAsia="Times New Roman" w:hAnsi="Verdana"/>
          <w:sz w:val="20"/>
          <w:szCs w:val="20"/>
        </w:rPr>
        <w:t xml:space="preserve"> 8580, </w:t>
      </w:r>
      <w:proofErr w:type="spellStart"/>
      <w:r>
        <w:rPr>
          <w:rFonts w:ascii="Verdana" w:eastAsia="Times New Roman" w:hAnsi="Verdana"/>
          <w:sz w:val="20"/>
          <w:szCs w:val="20"/>
        </w:rPr>
        <w:t>datë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17.02.2000 "</w:t>
      </w:r>
      <w:proofErr w:type="spellStart"/>
      <w:r>
        <w:rPr>
          <w:rFonts w:ascii="Verdana" w:eastAsia="Times New Roman" w:hAnsi="Verdana"/>
          <w:sz w:val="20"/>
          <w:szCs w:val="20"/>
        </w:rPr>
        <w:t>Për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Partitë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Politike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” </w:t>
      </w:r>
      <w:proofErr w:type="spellStart"/>
      <w:r>
        <w:rPr>
          <w:rFonts w:ascii="Verdana" w:eastAsia="Times New Roman" w:hAnsi="Verdana"/>
          <w:sz w:val="20"/>
          <w:szCs w:val="20"/>
        </w:rPr>
        <w:t>i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ndryshuar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, </w:t>
      </w:r>
      <w:proofErr w:type="spellStart"/>
      <w:r>
        <w:rPr>
          <w:rFonts w:ascii="Verdana" w:eastAsia="Times New Roman" w:hAnsi="Verdana"/>
          <w:sz w:val="20"/>
          <w:szCs w:val="20"/>
        </w:rPr>
        <w:t>Komisioni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Qendror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i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Zgjedhjeve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duhet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të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lidhë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kontratat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gramStart"/>
      <w:r>
        <w:rPr>
          <w:rFonts w:ascii="Verdana" w:eastAsia="Times New Roman" w:hAnsi="Verdana"/>
          <w:sz w:val="20"/>
          <w:szCs w:val="20"/>
        </w:rPr>
        <w:t xml:space="preserve">e  </w:t>
      </w:r>
      <w:proofErr w:type="spellStart"/>
      <w:r>
        <w:rPr>
          <w:rFonts w:ascii="Verdana" w:eastAsia="Times New Roman" w:hAnsi="Verdana"/>
          <w:sz w:val="20"/>
          <w:szCs w:val="20"/>
        </w:rPr>
        <w:t>shërbimit</w:t>
      </w:r>
      <w:proofErr w:type="spellEnd"/>
      <w:proofErr w:type="gram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për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kryerjen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e </w:t>
      </w:r>
      <w:proofErr w:type="spellStart"/>
      <w:r>
        <w:rPr>
          <w:rFonts w:ascii="Verdana" w:eastAsia="Times New Roman" w:hAnsi="Verdana"/>
          <w:sz w:val="20"/>
          <w:szCs w:val="20"/>
        </w:rPr>
        <w:t>auditimit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ligjor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të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detyrueshëm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, </w:t>
      </w:r>
      <w:proofErr w:type="spellStart"/>
      <w:r>
        <w:rPr>
          <w:rFonts w:ascii="Verdana" w:eastAsia="Times New Roman" w:hAnsi="Verdana"/>
          <w:sz w:val="20"/>
          <w:szCs w:val="20"/>
        </w:rPr>
        <w:t>të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fondeve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të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përfituara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dhe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të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shpenzuara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gjatë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vitit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kalendarik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2017 </w:t>
      </w:r>
      <w:proofErr w:type="spellStart"/>
      <w:r>
        <w:rPr>
          <w:rFonts w:ascii="Verdana" w:eastAsia="Times New Roman" w:hAnsi="Verdana"/>
          <w:sz w:val="20"/>
          <w:szCs w:val="20"/>
        </w:rPr>
        <w:t>për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partitë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politike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. </w:t>
      </w:r>
      <w:proofErr w:type="spellStart"/>
      <w:proofErr w:type="gramStart"/>
      <w:r>
        <w:rPr>
          <w:rFonts w:ascii="Verdana" w:eastAsia="Times New Roman" w:hAnsi="Verdana"/>
          <w:sz w:val="20"/>
          <w:szCs w:val="20"/>
        </w:rPr>
        <w:t>Objekti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i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punës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së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ekspertëve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kontabël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të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licensuar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parashikohet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në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dispozitat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e </w:t>
      </w:r>
      <w:proofErr w:type="spellStart"/>
      <w:r>
        <w:rPr>
          <w:rFonts w:ascii="Verdana" w:eastAsia="Times New Roman" w:hAnsi="Verdana"/>
          <w:sz w:val="20"/>
          <w:szCs w:val="20"/>
        </w:rPr>
        <w:t>Kodit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Zgjedhor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dhe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të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ligjit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nr</w:t>
      </w:r>
      <w:proofErr w:type="spellEnd"/>
      <w:r>
        <w:rPr>
          <w:rFonts w:ascii="Verdana" w:eastAsia="Times New Roman" w:hAnsi="Verdana"/>
          <w:sz w:val="20"/>
          <w:szCs w:val="20"/>
        </w:rPr>
        <w:t>.</w:t>
      </w:r>
      <w:proofErr w:type="gram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gramStart"/>
      <w:r>
        <w:rPr>
          <w:rFonts w:ascii="Verdana" w:eastAsia="Times New Roman" w:hAnsi="Verdana"/>
          <w:sz w:val="20"/>
          <w:szCs w:val="20"/>
        </w:rPr>
        <w:t xml:space="preserve">8580, </w:t>
      </w:r>
      <w:proofErr w:type="spellStart"/>
      <w:r>
        <w:rPr>
          <w:rFonts w:ascii="Verdana" w:eastAsia="Times New Roman" w:hAnsi="Verdana"/>
          <w:sz w:val="20"/>
          <w:szCs w:val="20"/>
        </w:rPr>
        <w:t>datë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17.02.2000 "</w:t>
      </w:r>
      <w:proofErr w:type="spellStart"/>
      <w:r>
        <w:rPr>
          <w:rFonts w:ascii="Verdana" w:eastAsia="Times New Roman" w:hAnsi="Verdana"/>
          <w:sz w:val="20"/>
          <w:szCs w:val="20"/>
        </w:rPr>
        <w:t>Për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Partitë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Politike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” </w:t>
      </w:r>
      <w:proofErr w:type="spellStart"/>
      <w:r>
        <w:rPr>
          <w:rFonts w:ascii="Verdana" w:eastAsia="Times New Roman" w:hAnsi="Verdana"/>
          <w:sz w:val="20"/>
          <w:szCs w:val="20"/>
        </w:rPr>
        <w:t>i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ndryshuar</w:t>
      </w:r>
      <w:proofErr w:type="spellEnd"/>
      <w:r>
        <w:rPr>
          <w:rFonts w:ascii="Verdana" w:eastAsia="Times New Roman" w:hAnsi="Verdana"/>
          <w:sz w:val="20"/>
          <w:szCs w:val="20"/>
        </w:rPr>
        <w:t>.</w:t>
      </w:r>
      <w:proofErr w:type="gramEnd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</w:t>
      </w:r>
    </w:p>
    <w:p w:rsidR="00BA439B" w:rsidRDefault="00BA439B" w:rsidP="00BA439B">
      <w:pPr>
        <w:spacing w:after="0" w:line="360" w:lineRule="auto"/>
        <w:jc w:val="both"/>
        <w:rPr>
          <w:rFonts w:ascii="Verdana" w:eastAsiaTheme="minorHAnsi" w:hAnsi="Verdana"/>
          <w:color w:val="0D0D0D" w:themeColor="text1" w:themeTint="F2"/>
          <w:sz w:val="20"/>
          <w:szCs w:val="20"/>
        </w:rPr>
      </w:pPr>
    </w:p>
    <w:p w:rsidR="00BA439B" w:rsidRDefault="00BA439B" w:rsidP="00BA439B">
      <w:pPr>
        <w:spacing w:after="0" w:line="360" w:lineRule="auto"/>
        <w:jc w:val="both"/>
        <w:rPr>
          <w:sz w:val="20"/>
          <w:szCs w:val="20"/>
        </w:rPr>
      </w:pPr>
      <w:proofErr w:type="spellStart"/>
      <w:proofErr w:type="gramStart"/>
      <w:r>
        <w:rPr>
          <w:rFonts w:ascii="Verdana" w:hAnsi="Verdana"/>
          <w:color w:val="0D0D0D" w:themeColor="text1" w:themeTint="F2"/>
          <w:sz w:val="20"/>
          <w:szCs w:val="20"/>
        </w:rPr>
        <w:t>Kontrata</w:t>
      </w:r>
      <w:proofErr w:type="spellEnd"/>
      <w:r>
        <w:rPr>
          <w:rFonts w:ascii="Verdana" w:hAnsi="Verdana"/>
          <w:color w:val="0D0D0D" w:themeColor="text1" w:themeTint="F2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D0D0D" w:themeColor="text1" w:themeTint="F2"/>
          <w:sz w:val="20"/>
          <w:szCs w:val="20"/>
        </w:rPr>
        <w:t>i</w:t>
      </w:r>
      <w:proofErr w:type="spellEnd"/>
      <w:r>
        <w:rPr>
          <w:rFonts w:ascii="Verdana" w:hAnsi="Verdana"/>
          <w:color w:val="0D0D0D" w:themeColor="text1" w:themeTint="F2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D0D0D" w:themeColor="text1" w:themeTint="F2"/>
          <w:sz w:val="20"/>
          <w:szCs w:val="20"/>
        </w:rPr>
        <w:t>referohet</w:t>
      </w:r>
      <w:proofErr w:type="spellEnd"/>
      <w:r>
        <w:rPr>
          <w:rFonts w:ascii="Verdana" w:hAnsi="Verdana"/>
          <w:color w:val="0D0D0D" w:themeColor="text1" w:themeTint="F2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D0D0D" w:themeColor="text1" w:themeTint="F2"/>
          <w:sz w:val="20"/>
          <w:szCs w:val="20"/>
        </w:rPr>
        <w:t>pjesës</w:t>
      </w:r>
      <w:proofErr w:type="spellEnd"/>
      <w:r>
        <w:rPr>
          <w:rFonts w:ascii="Verdana" w:hAnsi="Verdana"/>
          <w:color w:val="0D0D0D" w:themeColor="text1" w:themeTint="F2"/>
          <w:sz w:val="20"/>
          <w:szCs w:val="20"/>
        </w:rPr>
        <w:t xml:space="preserve"> VII </w:t>
      </w:r>
      <w:proofErr w:type="spellStart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kreun</w:t>
      </w:r>
      <w:proofErr w:type="spellEnd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II </w:t>
      </w:r>
      <w:proofErr w:type="spellStart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i</w:t>
      </w:r>
      <w:proofErr w:type="spellEnd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Kodit</w:t>
      </w:r>
      <w:proofErr w:type="spellEnd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Zgjedhor</w:t>
      </w:r>
      <w:proofErr w:type="spellEnd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të</w:t>
      </w:r>
      <w:proofErr w:type="spellEnd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Republikës</w:t>
      </w:r>
      <w:proofErr w:type="spellEnd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së</w:t>
      </w:r>
      <w:proofErr w:type="spellEnd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Shqipërisë</w:t>
      </w:r>
      <w:proofErr w:type="spellEnd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, </w:t>
      </w:r>
      <w:proofErr w:type="spellStart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ligjit</w:t>
      </w:r>
      <w:proofErr w:type="spellEnd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      </w:t>
      </w:r>
      <w:proofErr w:type="spellStart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nr</w:t>
      </w:r>
      <w:proofErr w:type="spellEnd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.</w:t>
      </w:r>
      <w:proofErr w:type="gramEnd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</w:t>
      </w:r>
      <w:proofErr w:type="gramStart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8580, </w:t>
      </w:r>
      <w:proofErr w:type="spellStart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datë</w:t>
      </w:r>
      <w:proofErr w:type="spellEnd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17.02.2000, “</w:t>
      </w:r>
      <w:proofErr w:type="spellStart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Për</w:t>
      </w:r>
      <w:proofErr w:type="spellEnd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Partitë</w:t>
      </w:r>
      <w:proofErr w:type="spellEnd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Politike</w:t>
      </w:r>
      <w:proofErr w:type="spellEnd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” </w:t>
      </w:r>
      <w:proofErr w:type="spellStart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i</w:t>
      </w:r>
      <w:proofErr w:type="spellEnd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ndryshuar</w:t>
      </w:r>
      <w:proofErr w:type="spellEnd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, </w:t>
      </w:r>
      <w:proofErr w:type="spellStart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udhëzimit</w:t>
      </w:r>
      <w:proofErr w:type="spellEnd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të</w:t>
      </w:r>
      <w:proofErr w:type="spellEnd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KQZ-</w:t>
      </w:r>
      <w:proofErr w:type="spellStart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së</w:t>
      </w:r>
      <w:proofErr w:type="spellEnd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nr</w:t>
      </w:r>
      <w:proofErr w:type="spellEnd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.</w:t>
      </w:r>
      <w:proofErr w:type="gramEnd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</w:t>
      </w:r>
      <w:proofErr w:type="gramStart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8, </w:t>
      </w:r>
      <w:proofErr w:type="spellStart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datë</w:t>
      </w:r>
      <w:proofErr w:type="spellEnd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</w:t>
      </w:r>
      <w:r>
        <w:rPr>
          <w:rFonts w:ascii="Verdana" w:hAnsi="Verdana" w:cs="Verdana"/>
          <w:bCs/>
          <w:color w:val="0D0D0D" w:themeColor="text1" w:themeTint="F2"/>
          <w:sz w:val="20"/>
          <w:szCs w:val="20"/>
        </w:rPr>
        <w:t>25.03.2009 “</w:t>
      </w:r>
      <w:proofErr w:type="spellStart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Për</w:t>
      </w:r>
      <w:proofErr w:type="spellEnd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miratimin</w:t>
      </w:r>
      <w:proofErr w:type="spellEnd"/>
      <w:r>
        <w:rPr>
          <w:sz w:val="20"/>
          <w:szCs w:val="20"/>
        </w:rPr>
        <w:t xml:space="preserve"> e </w:t>
      </w:r>
      <w:proofErr w:type="spellStart"/>
      <w:r>
        <w:rPr>
          <w:rFonts w:ascii="Verdana" w:hAnsi="Verdana"/>
          <w:color w:val="0D0D0D" w:themeColor="text1" w:themeTint="F2"/>
          <w:sz w:val="20"/>
          <w:szCs w:val="20"/>
        </w:rPr>
        <w:t>kritereve</w:t>
      </w:r>
      <w:proofErr w:type="spellEnd"/>
      <w:r>
        <w:rPr>
          <w:rFonts w:ascii="Verdana" w:hAnsi="Verdana"/>
          <w:color w:val="0D0D0D" w:themeColor="text1" w:themeTint="F2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D0D0D" w:themeColor="text1" w:themeTint="F2"/>
          <w:sz w:val="20"/>
          <w:szCs w:val="20"/>
        </w:rPr>
        <w:t>dhe</w:t>
      </w:r>
      <w:proofErr w:type="spellEnd"/>
      <w:r>
        <w:rPr>
          <w:rFonts w:ascii="Verdana" w:hAnsi="Verdana"/>
          <w:color w:val="0D0D0D" w:themeColor="text1" w:themeTint="F2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D0D0D" w:themeColor="text1" w:themeTint="F2"/>
          <w:sz w:val="20"/>
          <w:szCs w:val="20"/>
        </w:rPr>
        <w:t>procedurat</w:t>
      </w:r>
      <w:proofErr w:type="spellEnd"/>
      <w:r>
        <w:rPr>
          <w:rFonts w:ascii="Verdana" w:hAnsi="Verdana"/>
          <w:color w:val="0D0D0D" w:themeColor="text1" w:themeTint="F2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D0D0D" w:themeColor="text1" w:themeTint="F2"/>
          <w:sz w:val="20"/>
          <w:szCs w:val="20"/>
        </w:rPr>
        <w:t>për</w:t>
      </w:r>
      <w:proofErr w:type="spellEnd"/>
      <w:r>
        <w:rPr>
          <w:rFonts w:ascii="Verdana" w:hAnsi="Verdana"/>
          <w:color w:val="0D0D0D" w:themeColor="text1" w:themeTint="F2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D0D0D" w:themeColor="text1" w:themeTint="F2"/>
          <w:sz w:val="20"/>
          <w:szCs w:val="20"/>
        </w:rPr>
        <w:t>përzgjedhjen</w:t>
      </w:r>
      <w:proofErr w:type="spellEnd"/>
      <w:r>
        <w:rPr>
          <w:rFonts w:ascii="Verdana" w:hAnsi="Verdana"/>
          <w:color w:val="0D0D0D" w:themeColor="text1" w:themeTint="F2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D0D0D" w:themeColor="text1" w:themeTint="F2"/>
          <w:sz w:val="20"/>
          <w:szCs w:val="20"/>
        </w:rPr>
        <w:t>dhe</w:t>
      </w:r>
      <w:proofErr w:type="spellEnd"/>
      <w:r>
        <w:rPr>
          <w:rFonts w:ascii="Verdana" w:hAnsi="Verdana"/>
          <w:color w:val="0D0D0D" w:themeColor="text1" w:themeTint="F2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D0D0D" w:themeColor="text1" w:themeTint="F2"/>
          <w:sz w:val="20"/>
          <w:szCs w:val="20"/>
        </w:rPr>
        <w:t>emërimin</w:t>
      </w:r>
      <w:proofErr w:type="spellEnd"/>
      <w:r>
        <w:rPr>
          <w:rFonts w:ascii="Verdana" w:hAnsi="Verdana"/>
          <w:color w:val="0D0D0D" w:themeColor="text1" w:themeTint="F2"/>
          <w:sz w:val="20"/>
          <w:szCs w:val="20"/>
        </w:rPr>
        <w:t xml:space="preserve"> e </w:t>
      </w:r>
      <w:proofErr w:type="spellStart"/>
      <w:r>
        <w:rPr>
          <w:rFonts w:ascii="Verdana" w:hAnsi="Verdana"/>
          <w:color w:val="0D0D0D" w:themeColor="text1" w:themeTint="F2"/>
          <w:sz w:val="20"/>
          <w:szCs w:val="20"/>
        </w:rPr>
        <w:t>ekspertëve</w:t>
      </w:r>
      <w:proofErr w:type="spellEnd"/>
      <w:r>
        <w:rPr>
          <w:rFonts w:ascii="Verdana" w:hAnsi="Verdana"/>
          <w:color w:val="0D0D0D" w:themeColor="text1" w:themeTint="F2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D0D0D" w:themeColor="text1" w:themeTint="F2"/>
          <w:sz w:val="20"/>
          <w:szCs w:val="20"/>
        </w:rPr>
        <w:t>kontabël</w:t>
      </w:r>
      <w:proofErr w:type="spellEnd"/>
      <w:r>
        <w:rPr>
          <w:rFonts w:ascii="Verdana" w:hAnsi="Verdana"/>
          <w:color w:val="0D0D0D" w:themeColor="text1" w:themeTint="F2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D0D0D" w:themeColor="text1" w:themeTint="F2"/>
          <w:sz w:val="20"/>
          <w:szCs w:val="20"/>
        </w:rPr>
        <w:t>të</w:t>
      </w:r>
      <w:proofErr w:type="spellEnd"/>
      <w:r>
        <w:rPr>
          <w:rFonts w:ascii="Verdana" w:hAnsi="Verdana"/>
          <w:color w:val="0D0D0D" w:themeColor="text1" w:themeTint="F2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D0D0D" w:themeColor="text1" w:themeTint="F2"/>
          <w:sz w:val="20"/>
          <w:szCs w:val="20"/>
        </w:rPr>
        <w:t>licensuar</w:t>
      </w:r>
      <w:proofErr w:type="spellEnd"/>
      <w:r>
        <w:rPr>
          <w:rFonts w:ascii="Verdana" w:hAnsi="Verdana"/>
          <w:color w:val="0D0D0D" w:themeColor="text1" w:themeTint="F2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D0D0D" w:themeColor="text1" w:themeTint="F2"/>
          <w:sz w:val="20"/>
          <w:szCs w:val="20"/>
        </w:rPr>
        <w:t>për</w:t>
      </w:r>
      <w:proofErr w:type="spellEnd"/>
      <w:r>
        <w:rPr>
          <w:rFonts w:ascii="Verdana" w:hAnsi="Verdana"/>
          <w:color w:val="0D0D0D" w:themeColor="text1" w:themeTint="F2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D0D0D" w:themeColor="text1" w:themeTint="F2"/>
          <w:sz w:val="20"/>
          <w:szCs w:val="20"/>
        </w:rPr>
        <w:t>auditimin</w:t>
      </w:r>
      <w:proofErr w:type="spellEnd"/>
      <w:r>
        <w:rPr>
          <w:rFonts w:ascii="Verdana" w:hAnsi="Verdana"/>
          <w:color w:val="0D0D0D" w:themeColor="text1" w:themeTint="F2"/>
          <w:sz w:val="20"/>
          <w:szCs w:val="20"/>
        </w:rPr>
        <w:t xml:space="preserve"> e </w:t>
      </w:r>
      <w:proofErr w:type="spellStart"/>
      <w:r>
        <w:rPr>
          <w:rFonts w:ascii="Verdana" w:hAnsi="Verdana"/>
          <w:color w:val="0D0D0D" w:themeColor="text1" w:themeTint="F2"/>
          <w:sz w:val="20"/>
          <w:szCs w:val="20"/>
        </w:rPr>
        <w:t>fondeve</w:t>
      </w:r>
      <w:proofErr w:type="spellEnd"/>
      <w:r>
        <w:rPr>
          <w:rFonts w:ascii="Verdana" w:hAnsi="Verdana"/>
          <w:color w:val="0D0D0D" w:themeColor="text1" w:themeTint="F2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D0D0D" w:themeColor="text1" w:themeTint="F2"/>
          <w:sz w:val="20"/>
          <w:szCs w:val="20"/>
        </w:rPr>
        <w:t>të</w:t>
      </w:r>
      <w:proofErr w:type="spellEnd"/>
      <w:r>
        <w:rPr>
          <w:rFonts w:ascii="Verdana" w:hAnsi="Verdana"/>
          <w:color w:val="0D0D0D" w:themeColor="text1" w:themeTint="F2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D0D0D" w:themeColor="text1" w:themeTint="F2"/>
          <w:sz w:val="20"/>
          <w:szCs w:val="20"/>
        </w:rPr>
        <w:t>përfituara</w:t>
      </w:r>
      <w:proofErr w:type="spellEnd"/>
      <w:r>
        <w:rPr>
          <w:rFonts w:ascii="Verdana" w:hAnsi="Verdana"/>
          <w:color w:val="0D0D0D" w:themeColor="text1" w:themeTint="F2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D0D0D" w:themeColor="text1" w:themeTint="F2"/>
          <w:sz w:val="20"/>
          <w:szCs w:val="20"/>
        </w:rPr>
        <w:t>dhe</w:t>
      </w:r>
      <w:proofErr w:type="spellEnd"/>
      <w:r>
        <w:rPr>
          <w:rFonts w:ascii="Verdana" w:hAnsi="Verdana"/>
          <w:color w:val="0D0D0D" w:themeColor="text1" w:themeTint="F2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D0D0D" w:themeColor="text1" w:themeTint="F2"/>
          <w:sz w:val="20"/>
          <w:szCs w:val="20"/>
        </w:rPr>
        <w:t>të</w:t>
      </w:r>
      <w:proofErr w:type="spellEnd"/>
      <w:r>
        <w:rPr>
          <w:rFonts w:ascii="Verdana" w:hAnsi="Verdana"/>
          <w:color w:val="0D0D0D" w:themeColor="text1" w:themeTint="F2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D0D0D" w:themeColor="text1" w:themeTint="F2"/>
          <w:sz w:val="20"/>
          <w:szCs w:val="20"/>
        </w:rPr>
        <w:t>shpenzuara</w:t>
      </w:r>
      <w:proofErr w:type="spellEnd"/>
      <w:r>
        <w:rPr>
          <w:rFonts w:ascii="Verdana" w:hAnsi="Verdana"/>
          <w:color w:val="0D0D0D" w:themeColor="text1" w:themeTint="F2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D0D0D" w:themeColor="text1" w:themeTint="F2"/>
          <w:sz w:val="20"/>
          <w:szCs w:val="20"/>
        </w:rPr>
        <w:t>nga</w:t>
      </w:r>
      <w:proofErr w:type="spellEnd"/>
      <w:r>
        <w:rPr>
          <w:rFonts w:ascii="Verdana" w:hAnsi="Verdana"/>
          <w:color w:val="0D0D0D" w:themeColor="text1" w:themeTint="F2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D0D0D" w:themeColor="text1" w:themeTint="F2"/>
          <w:sz w:val="20"/>
          <w:szCs w:val="20"/>
        </w:rPr>
        <w:t>subjektet</w:t>
      </w:r>
      <w:proofErr w:type="spellEnd"/>
      <w:r>
        <w:rPr>
          <w:rFonts w:ascii="Verdana" w:hAnsi="Verdana"/>
          <w:color w:val="0D0D0D" w:themeColor="text1" w:themeTint="F2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D0D0D" w:themeColor="text1" w:themeTint="F2"/>
          <w:sz w:val="20"/>
          <w:szCs w:val="20"/>
        </w:rPr>
        <w:t>zgjedhore</w:t>
      </w:r>
      <w:proofErr w:type="spellEnd"/>
      <w:r>
        <w:rPr>
          <w:rFonts w:ascii="Verdana" w:hAnsi="Verdana"/>
          <w:color w:val="0D0D0D" w:themeColor="text1" w:themeTint="F2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D0D0D" w:themeColor="text1" w:themeTint="F2"/>
          <w:sz w:val="20"/>
          <w:szCs w:val="20"/>
        </w:rPr>
        <w:t>për</w:t>
      </w:r>
      <w:proofErr w:type="spellEnd"/>
      <w:r>
        <w:rPr>
          <w:rFonts w:ascii="Verdana" w:hAnsi="Verdana"/>
          <w:color w:val="0D0D0D" w:themeColor="text1" w:themeTint="F2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D0D0D" w:themeColor="text1" w:themeTint="F2"/>
          <w:sz w:val="20"/>
          <w:szCs w:val="20"/>
        </w:rPr>
        <w:t>fushatën</w:t>
      </w:r>
      <w:proofErr w:type="spellEnd"/>
      <w:r>
        <w:rPr>
          <w:rFonts w:ascii="Verdana" w:hAnsi="Verdana"/>
          <w:color w:val="0D0D0D" w:themeColor="text1" w:themeTint="F2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D0D0D" w:themeColor="text1" w:themeTint="F2"/>
          <w:sz w:val="20"/>
          <w:szCs w:val="20"/>
        </w:rPr>
        <w:t>zgjedhore</w:t>
      </w:r>
      <w:proofErr w:type="spellEnd"/>
      <w:r>
        <w:rPr>
          <w:rFonts w:ascii="Verdana" w:hAnsi="Verdana"/>
          <w:color w:val="0D0D0D" w:themeColor="text1" w:themeTint="F2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D0D0D" w:themeColor="text1" w:themeTint="F2"/>
          <w:sz w:val="20"/>
          <w:szCs w:val="20"/>
        </w:rPr>
        <w:t>dhe</w:t>
      </w:r>
      <w:proofErr w:type="spellEnd"/>
      <w:r>
        <w:rPr>
          <w:rFonts w:ascii="Verdana" w:hAnsi="Verdana"/>
          <w:color w:val="0D0D0D" w:themeColor="text1" w:themeTint="F2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D0D0D" w:themeColor="text1" w:themeTint="F2"/>
          <w:sz w:val="20"/>
          <w:szCs w:val="20"/>
        </w:rPr>
        <w:t>auditimin</w:t>
      </w:r>
      <w:proofErr w:type="spellEnd"/>
      <w:r>
        <w:rPr>
          <w:rFonts w:ascii="Verdana" w:hAnsi="Verdana"/>
          <w:color w:val="0D0D0D" w:themeColor="text1" w:themeTint="F2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D0D0D" w:themeColor="text1" w:themeTint="F2"/>
          <w:sz w:val="20"/>
          <w:szCs w:val="20"/>
        </w:rPr>
        <w:t>financiar</w:t>
      </w:r>
      <w:proofErr w:type="spellEnd"/>
      <w:r>
        <w:rPr>
          <w:rFonts w:ascii="Verdana" w:hAnsi="Verdana"/>
          <w:color w:val="0D0D0D" w:themeColor="text1" w:themeTint="F2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D0D0D" w:themeColor="text1" w:themeTint="F2"/>
          <w:sz w:val="20"/>
          <w:szCs w:val="20"/>
        </w:rPr>
        <w:t>vjetor</w:t>
      </w:r>
      <w:proofErr w:type="spellEnd"/>
      <w:r>
        <w:rPr>
          <w:rFonts w:ascii="Verdana" w:hAnsi="Verdana"/>
          <w:color w:val="0D0D0D" w:themeColor="text1" w:themeTint="F2"/>
          <w:sz w:val="20"/>
          <w:szCs w:val="20"/>
        </w:rPr>
        <w:t xml:space="preserve">”, </w:t>
      </w:r>
      <w:proofErr w:type="spellStart"/>
      <w:r>
        <w:rPr>
          <w:rFonts w:ascii="Verdana" w:hAnsi="Verdana"/>
          <w:color w:val="0D0D0D" w:themeColor="text1" w:themeTint="F2"/>
          <w:sz w:val="20"/>
          <w:szCs w:val="20"/>
        </w:rPr>
        <w:t>i</w:t>
      </w:r>
      <w:proofErr w:type="spellEnd"/>
      <w:r>
        <w:rPr>
          <w:rFonts w:ascii="Verdana" w:hAnsi="Verdana"/>
          <w:color w:val="0D0D0D" w:themeColor="text1" w:themeTint="F2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D0D0D" w:themeColor="text1" w:themeTint="F2"/>
          <w:sz w:val="20"/>
          <w:szCs w:val="20"/>
        </w:rPr>
        <w:t>ndryshuar</w:t>
      </w:r>
      <w:proofErr w:type="spellEnd"/>
      <w:r>
        <w:rPr>
          <w:rFonts w:ascii="Verdana" w:hAnsi="Verdana"/>
          <w:color w:val="0D0D0D" w:themeColor="text1" w:themeTint="F2"/>
          <w:sz w:val="20"/>
          <w:szCs w:val="20"/>
        </w:rPr>
        <w:t>.</w:t>
      </w:r>
      <w:proofErr w:type="gramEnd"/>
      <w:r>
        <w:rPr>
          <w:rFonts w:ascii="Verdana" w:hAnsi="Verdana"/>
          <w:color w:val="0D0D0D" w:themeColor="text1" w:themeTint="F2"/>
          <w:sz w:val="20"/>
          <w:szCs w:val="20"/>
        </w:rPr>
        <w:t xml:space="preserve"> </w:t>
      </w:r>
    </w:p>
    <w:p w:rsidR="00BA439B" w:rsidRDefault="00BA439B" w:rsidP="00BA439B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</w:rPr>
      </w:pPr>
    </w:p>
    <w:p w:rsidR="00BA439B" w:rsidRDefault="00AB51A0" w:rsidP="00BA439B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</w:rPr>
      </w:pPr>
      <w:proofErr w:type="spellStart"/>
      <w:r>
        <w:rPr>
          <w:rFonts w:ascii="Verdana" w:eastAsia="Times New Roman" w:hAnsi="Verdana"/>
          <w:sz w:val="20"/>
          <w:szCs w:val="20"/>
        </w:rPr>
        <w:t>Përmbjatj</w:t>
      </w:r>
      <w:r w:rsidR="00BA439B">
        <w:rPr>
          <w:rFonts w:ascii="Verdana" w:eastAsia="Times New Roman" w:hAnsi="Verdana"/>
          <w:sz w:val="20"/>
          <w:szCs w:val="20"/>
        </w:rPr>
        <w:t>a</w:t>
      </w:r>
      <w:proofErr w:type="spellEnd"/>
      <w:r w:rsidR="00BA439B">
        <w:rPr>
          <w:rFonts w:ascii="Verdana" w:eastAsia="Times New Roman" w:hAnsi="Verdana"/>
          <w:sz w:val="20"/>
          <w:szCs w:val="20"/>
        </w:rPr>
        <w:t xml:space="preserve"> e </w:t>
      </w:r>
      <w:proofErr w:type="spellStart"/>
      <w:r w:rsidR="00BA439B">
        <w:rPr>
          <w:rFonts w:ascii="Verdana" w:eastAsia="Times New Roman" w:hAnsi="Verdana"/>
          <w:sz w:val="20"/>
          <w:szCs w:val="20"/>
        </w:rPr>
        <w:t>kontratës</w:t>
      </w:r>
      <w:proofErr w:type="spellEnd"/>
      <w:r w:rsidR="00BA439B"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 w:rsidR="00BA439B">
        <w:rPr>
          <w:rFonts w:ascii="Verdana" w:eastAsia="Times New Roman" w:hAnsi="Verdana"/>
          <w:sz w:val="20"/>
          <w:szCs w:val="20"/>
        </w:rPr>
        <w:t>është</w:t>
      </w:r>
      <w:proofErr w:type="spellEnd"/>
      <w:r w:rsidR="00BA439B"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 w:rsidR="00BA439B">
        <w:rPr>
          <w:rFonts w:ascii="Verdana" w:eastAsia="Times New Roman" w:hAnsi="Verdana"/>
          <w:sz w:val="20"/>
          <w:szCs w:val="20"/>
        </w:rPr>
        <w:t>hartuar</w:t>
      </w:r>
      <w:proofErr w:type="spellEnd"/>
      <w:r w:rsidR="00BA439B"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proofErr w:type="gramStart"/>
      <w:r w:rsidR="00BA439B">
        <w:rPr>
          <w:rFonts w:ascii="Verdana" w:eastAsia="Times New Roman" w:hAnsi="Verdana"/>
          <w:sz w:val="20"/>
          <w:szCs w:val="20"/>
        </w:rPr>
        <w:t>brenda</w:t>
      </w:r>
      <w:proofErr w:type="spellEnd"/>
      <w:proofErr w:type="gramEnd"/>
      <w:r w:rsidR="00BA439B"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 w:rsidR="00BA439B">
        <w:rPr>
          <w:rFonts w:ascii="Verdana" w:eastAsia="Times New Roman" w:hAnsi="Verdana"/>
          <w:sz w:val="20"/>
          <w:szCs w:val="20"/>
        </w:rPr>
        <w:t>kufijve</w:t>
      </w:r>
      <w:proofErr w:type="spellEnd"/>
      <w:r w:rsidR="00BA439B"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 w:rsidR="00BA439B">
        <w:rPr>
          <w:rFonts w:ascii="Verdana" w:eastAsia="Times New Roman" w:hAnsi="Verdana"/>
          <w:sz w:val="20"/>
          <w:szCs w:val="20"/>
        </w:rPr>
        <w:t>të</w:t>
      </w:r>
      <w:proofErr w:type="spellEnd"/>
      <w:r w:rsidR="00BA439B"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 w:rsidR="00BA439B">
        <w:rPr>
          <w:rFonts w:ascii="Verdana" w:eastAsia="Times New Roman" w:hAnsi="Verdana"/>
          <w:sz w:val="20"/>
          <w:szCs w:val="20"/>
        </w:rPr>
        <w:t>vendosur</w:t>
      </w:r>
      <w:proofErr w:type="spellEnd"/>
      <w:r w:rsidR="00BA439B"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 w:rsidR="00BA439B">
        <w:rPr>
          <w:rFonts w:ascii="Verdana" w:eastAsia="Times New Roman" w:hAnsi="Verdana"/>
          <w:sz w:val="20"/>
          <w:szCs w:val="20"/>
        </w:rPr>
        <w:t>nga</w:t>
      </w:r>
      <w:proofErr w:type="spellEnd"/>
      <w:r w:rsidR="00BA439B"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 w:rsidR="00BA439B">
        <w:rPr>
          <w:rFonts w:ascii="Verdana" w:eastAsia="Times New Roman" w:hAnsi="Verdana"/>
          <w:sz w:val="20"/>
          <w:szCs w:val="20"/>
        </w:rPr>
        <w:t>legjislacioni</w:t>
      </w:r>
      <w:proofErr w:type="spellEnd"/>
      <w:r w:rsidR="00BA439B"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 w:rsidR="00BA439B">
        <w:rPr>
          <w:rFonts w:ascii="Verdana" w:eastAsia="Times New Roman" w:hAnsi="Verdana"/>
          <w:sz w:val="20"/>
          <w:szCs w:val="20"/>
        </w:rPr>
        <w:t>shqiptar</w:t>
      </w:r>
      <w:proofErr w:type="spellEnd"/>
      <w:r w:rsidR="00BA439B">
        <w:rPr>
          <w:rFonts w:ascii="Verdana" w:eastAsia="Times New Roman" w:hAnsi="Verdana"/>
          <w:sz w:val="20"/>
          <w:szCs w:val="20"/>
        </w:rPr>
        <w:t xml:space="preserve">. </w:t>
      </w:r>
      <w:proofErr w:type="spellStart"/>
      <w:proofErr w:type="gramStart"/>
      <w:r w:rsidR="00BA439B">
        <w:rPr>
          <w:rFonts w:ascii="Verdana" w:eastAsia="Times New Roman" w:hAnsi="Verdana"/>
          <w:sz w:val="20"/>
          <w:szCs w:val="20"/>
        </w:rPr>
        <w:t>Në</w:t>
      </w:r>
      <w:proofErr w:type="spellEnd"/>
      <w:r w:rsidR="00BA439B"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 w:rsidR="00BA439B">
        <w:rPr>
          <w:rFonts w:ascii="Verdana" w:eastAsia="Times New Roman" w:hAnsi="Verdana"/>
          <w:sz w:val="20"/>
          <w:szCs w:val="20"/>
        </w:rPr>
        <w:t>të</w:t>
      </w:r>
      <w:proofErr w:type="spellEnd"/>
      <w:r w:rsidR="00BA439B"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 w:rsidR="00BA439B">
        <w:rPr>
          <w:rFonts w:ascii="Verdana" w:eastAsia="Times New Roman" w:hAnsi="Verdana"/>
          <w:sz w:val="20"/>
          <w:szCs w:val="20"/>
        </w:rPr>
        <w:t>përcaktohet</w:t>
      </w:r>
      <w:proofErr w:type="spellEnd"/>
      <w:r w:rsidR="00BA439B"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 w:rsidR="00BA439B">
        <w:rPr>
          <w:rFonts w:ascii="Verdana" w:eastAsia="Times New Roman" w:hAnsi="Verdana"/>
          <w:sz w:val="20"/>
          <w:szCs w:val="20"/>
        </w:rPr>
        <w:t>qartë</w:t>
      </w:r>
      <w:proofErr w:type="spellEnd"/>
      <w:r w:rsidR="00BA439B"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 w:rsidR="00BA439B">
        <w:rPr>
          <w:rFonts w:ascii="Verdana" w:eastAsia="Times New Roman" w:hAnsi="Verdana"/>
          <w:sz w:val="20"/>
          <w:szCs w:val="20"/>
        </w:rPr>
        <w:t>objekti</w:t>
      </w:r>
      <w:proofErr w:type="spellEnd"/>
      <w:r w:rsidR="00BA439B">
        <w:rPr>
          <w:rFonts w:ascii="Verdana" w:eastAsia="Times New Roman" w:hAnsi="Verdana"/>
          <w:sz w:val="20"/>
          <w:szCs w:val="20"/>
        </w:rPr>
        <w:t xml:space="preserve">, </w:t>
      </w:r>
      <w:proofErr w:type="spellStart"/>
      <w:r w:rsidR="00BA439B">
        <w:rPr>
          <w:rFonts w:ascii="Verdana" w:eastAsia="Times New Roman" w:hAnsi="Verdana"/>
          <w:sz w:val="20"/>
          <w:szCs w:val="20"/>
        </w:rPr>
        <w:t>baza</w:t>
      </w:r>
      <w:proofErr w:type="spellEnd"/>
      <w:r w:rsidR="00BA439B"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 w:rsidR="00BA439B">
        <w:rPr>
          <w:rFonts w:ascii="Verdana" w:eastAsia="Times New Roman" w:hAnsi="Verdana"/>
          <w:sz w:val="20"/>
          <w:szCs w:val="20"/>
        </w:rPr>
        <w:t>ligjore</w:t>
      </w:r>
      <w:proofErr w:type="spellEnd"/>
      <w:r w:rsidR="00BA439B">
        <w:rPr>
          <w:rFonts w:ascii="Verdana" w:eastAsia="Times New Roman" w:hAnsi="Verdana"/>
          <w:sz w:val="20"/>
          <w:szCs w:val="20"/>
        </w:rPr>
        <w:t xml:space="preserve">, </w:t>
      </w:r>
      <w:proofErr w:type="spellStart"/>
      <w:r w:rsidR="00BA439B">
        <w:rPr>
          <w:rFonts w:ascii="Verdana" w:eastAsia="Times New Roman" w:hAnsi="Verdana"/>
          <w:sz w:val="20"/>
          <w:szCs w:val="20"/>
        </w:rPr>
        <w:t>të</w:t>
      </w:r>
      <w:proofErr w:type="spellEnd"/>
      <w:r w:rsidR="00BA439B"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 w:rsidR="00BA439B">
        <w:rPr>
          <w:rFonts w:ascii="Verdana" w:eastAsia="Times New Roman" w:hAnsi="Verdana"/>
          <w:sz w:val="20"/>
          <w:szCs w:val="20"/>
        </w:rPr>
        <w:t>drejtat</w:t>
      </w:r>
      <w:proofErr w:type="spellEnd"/>
      <w:r w:rsidR="00BA439B"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 w:rsidR="00BA439B">
        <w:rPr>
          <w:rFonts w:ascii="Verdana" w:eastAsia="Times New Roman" w:hAnsi="Verdana"/>
          <w:sz w:val="20"/>
          <w:szCs w:val="20"/>
        </w:rPr>
        <w:t>dhe</w:t>
      </w:r>
      <w:proofErr w:type="spellEnd"/>
      <w:r w:rsidR="00BA439B"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 w:rsidR="00BA439B">
        <w:rPr>
          <w:rFonts w:ascii="Verdana" w:eastAsia="Times New Roman" w:hAnsi="Verdana"/>
          <w:sz w:val="20"/>
          <w:szCs w:val="20"/>
        </w:rPr>
        <w:t>detyrimet</w:t>
      </w:r>
      <w:proofErr w:type="spellEnd"/>
      <w:r w:rsidR="00BA439B">
        <w:rPr>
          <w:rFonts w:ascii="Verdana" w:eastAsia="Times New Roman" w:hAnsi="Verdana"/>
          <w:sz w:val="20"/>
          <w:szCs w:val="20"/>
        </w:rPr>
        <w:t xml:space="preserve"> e </w:t>
      </w:r>
      <w:proofErr w:type="spellStart"/>
      <w:r w:rsidR="00BA439B">
        <w:rPr>
          <w:rFonts w:ascii="Verdana" w:eastAsia="Times New Roman" w:hAnsi="Verdana"/>
          <w:sz w:val="20"/>
          <w:szCs w:val="20"/>
        </w:rPr>
        <w:t>porositësit</w:t>
      </w:r>
      <w:proofErr w:type="spellEnd"/>
      <w:r w:rsidR="00BA439B"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 w:rsidR="00BA439B">
        <w:rPr>
          <w:rFonts w:ascii="Verdana" w:eastAsia="Times New Roman" w:hAnsi="Verdana"/>
          <w:sz w:val="20"/>
          <w:szCs w:val="20"/>
        </w:rPr>
        <w:t>dhe</w:t>
      </w:r>
      <w:proofErr w:type="spellEnd"/>
      <w:r w:rsidR="00BA439B"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 w:rsidR="00BA439B">
        <w:rPr>
          <w:rFonts w:ascii="Verdana" w:eastAsia="Times New Roman" w:hAnsi="Verdana"/>
          <w:sz w:val="20"/>
          <w:szCs w:val="20"/>
        </w:rPr>
        <w:t>ofruesit</w:t>
      </w:r>
      <w:proofErr w:type="spellEnd"/>
      <w:r w:rsidR="00BA439B"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 w:rsidR="00BA439B">
        <w:rPr>
          <w:rFonts w:ascii="Verdana" w:eastAsia="Times New Roman" w:hAnsi="Verdana"/>
          <w:sz w:val="20"/>
          <w:szCs w:val="20"/>
        </w:rPr>
        <w:t>të</w:t>
      </w:r>
      <w:proofErr w:type="spellEnd"/>
      <w:r w:rsidR="00BA439B"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 w:rsidR="00BA439B">
        <w:rPr>
          <w:rFonts w:ascii="Verdana" w:eastAsia="Times New Roman" w:hAnsi="Verdana"/>
          <w:sz w:val="20"/>
          <w:szCs w:val="20"/>
        </w:rPr>
        <w:t>shërbimit</w:t>
      </w:r>
      <w:proofErr w:type="spellEnd"/>
      <w:r w:rsidR="00BA439B">
        <w:rPr>
          <w:rFonts w:ascii="Verdana" w:eastAsia="Times New Roman" w:hAnsi="Verdana"/>
          <w:sz w:val="20"/>
          <w:szCs w:val="20"/>
        </w:rPr>
        <w:t xml:space="preserve"> (</w:t>
      </w:r>
      <w:proofErr w:type="spellStart"/>
      <w:r w:rsidR="00BA439B">
        <w:rPr>
          <w:rFonts w:ascii="Verdana" w:eastAsia="Times New Roman" w:hAnsi="Verdana"/>
          <w:sz w:val="20"/>
          <w:szCs w:val="20"/>
        </w:rPr>
        <w:t>eksperti</w:t>
      </w:r>
      <w:proofErr w:type="spellEnd"/>
      <w:r w:rsidR="00BA439B"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 w:rsidR="00BA439B">
        <w:rPr>
          <w:rFonts w:ascii="Verdana" w:eastAsia="Times New Roman" w:hAnsi="Verdana"/>
          <w:sz w:val="20"/>
          <w:szCs w:val="20"/>
        </w:rPr>
        <w:t>kontabël</w:t>
      </w:r>
      <w:proofErr w:type="spellEnd"/>
      <w:r w:rsidR="00BA439B">
        <w:rPr>
          <w:rFonts w:ascii="Verdana" w:eastAsia="Times New Roman" w:hAnsi="Verdana"/>
          <w:sz w:val="20"/>
          <w:szCs w:val="20"/>
        </w:rPr>
        <w:t xml:space="preserve">), </w:t>
      </w:r>
      <w:proofErr w:type="spellStart"/>
      <w:r w:rsidR="00BA439B">
        <w:rPr>
          <w:rFonts w:ascii="Verdana" w:eastAsia="Times New Roman" w:hAnsi="Verdana"/>
          <w:sz w:val="20"/>
          <w:szCs w:val="20"/>
        </w:rPr>
        <w:t>cmimi</w:t>
      </w:r>
      <w:proofErr w:type="spellEnd"/>
      <w:r w:rsidR="00BA439B">
        <w:rPr>
          <w:rFonts w:ascii="Verdana" w:eastAsia="Times New Roman" w:hAnsi="Verdana"/>
          <w:sz w:val="20"/>
          <w:szCs w:val="20"/>
        </w:rPr>
        <w:t xml:space="preserve">, </w:t>
      </w:r>
      <w:proofErr w:type="spellStart"/>
      <w:r w:rsidR="00BA439B">
        <w:rPr>
          <w:rFonts w:ascii="Verdana" w:eastAsia="Times New Roman" w:hAnsi="Verdana"/>
          <w:sz w:val="20"/>
          <w:szCs w:val="20"/>
        </w:rPr>
        <w:t>mënyra</w:t>
      </w:r>
      <w:proofErr w:type="spellEnd"/>
      <w:r w:rsidR="00BA439B">
        <w:rPr>
          <w:rFonts w:ascii="Verdana" w:eastAsia="Times New Roman" w:hAnsi="Verdana"/>
          <w:sz w:val="20"/>
          <w:szCs w:val="20"/>
        </w:rPr>
        <w:t xml:space="preserve"> e </w:t>
      </w:r>
      <w:proofErr w:type="spellStart"/>
      <w:r w:rsidR="00BA439B">
        <w:rPr>
          <w:rFonts w:ascii="Verdana" w:eastAsia="Times New Roman" w:hAnsi="Verdana"/>
          <w:sz w:val="20"/>
          <w:szCs w:val="20"/>
        </w:rPr>
        <w:t>pagesës</w:t>
      </w:r>
      <w:proofErr w:type="spellEnd"/>
      <w:r w:rsidR="00BA439B"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 w:rsidR="00BA439B">
        <w:rPr>
          <w:rFonts w:ascii="Verdana" w:eastAsia="Times New Roman" w:hAnsi="Verdana"/>
          <w:sz w:val="20"/>
          <w:szCs w:val="20"/>
        </w:rPr>
        <w:t>si</w:t>
      </w:r>
      <w:proofErr w:type="spellEnd"/>
      <w:r w:rsidR="00BA439B"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 w:rsidR="00BA439B">
        <w:rPr>
          <w:rFonts w:ascii="Verdana" w:eastAsia="Times New Roman" w:hAnsi="Verdana"/>
          <w:sz w:val="20"/>
          <w:szCs w:val="20"/>
        </w:rPr>
        <w:t>dhe</w:t>
      </w:r>
      <w:proofErr w:type="spellEnd"/>
      <w:r w:rsidR="00BA439B"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 w:rsidR="00BA439B">
        <w:rPr>
          <w:rFonts w:ascii="Verdana" w:eastAsia="Times New Roman" w:hAnsi="Verdana"/>
          <w:sz w:val="20"/>
          <w:szCs w:val="20"/>
        </w:rPr>
        <w:t>mënyra</w:t>
      </w:r>
      <w:proofErr w:type="spellEnd"/>
      <w:r w:rsidR="00BA439B">
        <w:rPr>
          <w:rFonts w:ascii="Verdana" w:eastAsia="Times New Roman" w:hAnsi="Verdana"/>
          <w:sz w:val="20"/>
          <w:szCs w:val="20"/>
        </w:rPr>
        <w:t xml:space="preserve"> e </w:t>
      </w:r>
      <w:proofErr w:type="spellStart"/>
      <w:r w:rsidR="00BA439B">
        <w:rPr>
          <w:rFonts w:ascii="Verdana" w:eastAsia="Times New Roman" w:hAnsi="Verdana"/>
          <w:sz w:val="20"/>
          <w:szCs w:val="20"/>
        </w:rPr>
        <w:t>zgjidhjes</w:t>
      </w:r>
      <w:proofErr w:type="spellEnd"/>
      <w:r w:rsidR="00BA439B"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 w:rsidR="00BA439B">
        <w:rPr>
          <w:rFonts w:ascii="Verdana" w:eastAsia="Times New Roman" w:hAnsi="Verdana"/>
          <w:sz w:val="20"/>
          <w:szCs w:val="20"/>
        </w:rPr>
        <w:t>së</w:t>
      </w:r>
      <w:proofErr w:type="spellEnd"/>
      <w:r w:rsidR="00BA439B"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 w:rsidR="00BA439B">
        <w:rPr>
          <w:rFonts w:ascii="Verdana" w:eastAsia="Times New Roman" w:hAnsi="Verdana"/>
          <w:sz w:val="20"/>
          <w:szCs w:val="20"/>
        </w:rPr>
        <w:t>kontratës</w:t>
      </w:r>
      <w:proofErr w:type="spellEnd"/>
      <w:r w:rsidR="00BA439B">
        <w:rPr>
          <w:rFonts w:ascii="Verdana" w:eastAsia="Times New Roman" w:hAnsi="Verdana"/>
          <w:sz w:val="20"/>
          <w:szCs w:val="20"/>
        </w:rPr>
        <w:t>.</w:t>
      </w:r>
      <w:proofErr w:type="gramEnd"/>
      <w:r w:rsidR="00BA439B">
        <w:rPr>
          <w:rFonts w:ascii="Verdana" w:eastAsia="Times New Roman" w:hAnsi="Verdana"/>
          <w:sz w:val="20"/>
          <w:szCs w:val="20"/>
        </w:rPr>
        <w:t xml:space="preserve"> </w:t>
      </w:r>
    </w:p>
    <w:p w:rsidR="00BA439B" w:rsidRDefault="00BA439B" w:rsidP="00BA439B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</w:rPr>
      </w:pPr>
    </w:p>
    <w:p w:rsidR="00BA439B" w:rsidRDefault="00BA439B" w:rsidP="00BA439B">
      <w:pPr>
        <w:spacing w:after="0" w:line="360" w:lineRule="auto"/>
        <w:jc w:val="both"/>
        <w:rPr>
          <w:rFonts w:eastAsiaTheme="minorHAnsi"/>
          <w:b/>
          <w:color w:val="0070C0"/>
          <w:lang w:val="en-GB"/>
        </w:rPr>
      </w:pPr>
      <w:proofErr w:type="spellStart"/>
      <w:r>
        <w:rPr>
          <w:rFonts w:ascii="Verdana" w:eastAsia="Times New Roman" w:hAnsi="Verdana"/>
          <w:sz w:val="20"/>
          <w:szCs w:val="20"/>
        </w:rPr>
        <w:t>Ofruesi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 w:rsidR="00AB51A0">
        <w:rPr>
          <w:rFonts w:ascii="Verdana" w:eastAsia="Times New Roman" w:hAnsi="Verdana"/>
          <w:sz w:val="20"/>
          <w:szCs w:val="20"/>
        </w:rPr>
        <w:t>i</w:t>
      </w:r>
      <w:proofErr w:type="spellEnd"/>
      <w:r w:rsidR="00AB51A0"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shërbimit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ka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detyrimin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për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tu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paraqitur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 w:rsidR="00AB51A0">
        <w:rPr>
          <w:rFonts w:ascii="Verdana" w:eastAsia="Times New Roman" w:hAnsi="Verdana"/>
          <w:sz w:val="20"/>
          <w:szCs w:val="20"/>
        </w:rPr>
        <w:t>pranë</w:t>
      </w:r>
      <w:proofErr w:type="spellEnd"/>
      <w:r w:rsidR="00AB51A0">
        <w:rPr>
          <w:rFonts w:ascii="Verdana" w:eastAsia="Times New Roman" w:hAnsi="Verdana"/>
          <w:sz w:val="20"/>
          <w:szCs w:val="20"/>
        </w:rPr>
        <w:t xml:space="preserve"> KQZ-</w:t>
      </w:r>
      <w:proofErr w:type="spellStart"/>
      <w:r w:rsidR="00AB51A0">
        <w:rPr>
          <w:rFonts w:ascii="Verdana" w:eastAsia="Times New Roman" w:hAnsi="Verdana"/>
          <w:sz w:val="20"/>
          <w:szCs w:val="20"/>
        </w:rPr>
        <w:t>së</w:t>
      </w:r>
      <w:proofErr w:type="spellEnd"/>
      <w:r w:rsidR="00AB51A0"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proofErr w:type="gramStart"/>
      <w:r w:rsidR="00AB51A0">
        <w:rPr>
          <w:rFonts w:ascii="Verdana" w:eastAsia="Times New Roman" w:hAnsi="Verdana"/>
          <w:sz w:val="20"/>
          <w:szCs w:val="20"/>
        </w:rPr>
        <w:t>sa</w:t>
      </w:r>
      <w:proofErr w:type="spellEnd"/>
      <w:proofErr w:type="gramEnd"/>
      <w:r w:rsidR="00AB51A0"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 w:rsidR="00AB51A0">
        <w:rPr>
          <w:rFonts w:ascii="Verdana" w:eastAsia="Times New Roman" w:hAnsi="Verdana"/>
          <w:sz w:val="20"/>
          <w:szCs w:val="20"/>
        </w:rPr>
        <w:t>herë</w:t>
      </w:r>
      <w:proofErr w:type="spellEnd"/>
      <w:r w:rsidR="00AB51A0"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 w:rsidR="00AB51A0">
        <w:rPr>
          <w:rFonts w:ascii="Verdana" w:eastAsia="Times New Roman" w:hAnsi="Verdana"/>
          <w:sz w:val="20"/>
          <w:szCs w:val="20"/>
        </w:rPr>
        <w:t>që</w:t>
      </w:r>
      <w:proofErr w:type="spellEnd"/>
      <w:r w:rsidR="00AB51A0">
        <w:rPr>
          <w:rFonts w:ascii="Verdana" w:eastAsia="Times New Roman" w:hAnsi="Verdana"/>
          <w:sz w:val="20"/>
          <w:szCs w:val="20"/>
        </w:rPr>
        <w:t xml:space="preserve"> e </w:t>
      </w:r>
      <w:proofErr w:type="spellStart"/>
      <w:r w:rsidR="00AB51A0">
        <w:rPr>
          <w:rFonts w:ascii="Verdana" w:eastAsia="Times New Roman" w:hAnsi="Verdana"/>
          <w:sz w:val="20"/>
          <w:szCs w:val="20"/>
        </w:rPr>
        <w:t>thërre</w:t>
      </w:r>
      <w:r>
        <w:rPr>
          <w:rFonts w:ascii="Verdana" w:eastAsia="Times New Roman" w:hAnsi="Verdana"/>
          <w:sz w:val="20"/>
          <w:szCs w:val="20"/>
        </w:rPr>
        <w:t>t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për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sqarime</w:t>
      </w:r>
      <w:proofErr w:type="spellEnd"/>
      <w:r w:rsidR="00AB51A0"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 w:rsidR="00AB51A0">
        <w:rPr>
          <w:rFonts w:ascii="Verdana" w:eastAsia="Times New Roman" w:hAnsi="Verdana"/>
          <w:sz w:val="20"/>
          <w:szCs w:val="20"/>
        </w:rPr>
        <w:t>të</w:t>
      </w:r>
      <w:proofErr w:type="spellEnd"/>
      <w:r w:rsidR="00AB51A0"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 w:rsidR="00AB51A0">
        <w:rPr>
          <w:rFonts w:ascii="Verdana" w:eastAsia="Times New Roman" w:hAnsi="Verdana"/>
          <w:sz w:val="20"/>
          <w:szCs w:val="20"/>
        </w:rPr>
        <w:t>nevojshme</w:t>
      </w:r>
      <w:proofErr w:type="spellEnd"/>
      <w:r w:rsidR="00AB51A0">
        <w:rPr>
          <w:rFonts w:ascii="Verdana" w:eastAsia="Times New Roman" w:hAnsi="Verdana"/>
          <w:sz w:val="20"/>
          <w:szCs w:val="20"/>
        </w:rPr>
        <w:t xml:space="preserve"> pas </w:t>
      </w:r>
      <w:proofErr w:type="spellStart"/>
      <w:r w:rsidR="00AB51A0">
        <w:rPr>
          <w:rFonts w:ascii="Verdana" w:eastAsia="Times New Roman" w:hAnsi="Verdana"/>
          <w:sz w:val="20"/>
          <w:szCs w:val="20"/>
        </w:rPr>
        <w:t>dorëzimit</w:t>
      </w:r>
      <w:proofErr w:type="spellEnd"/>
      <w:r w:rsidR="00AB51A0"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 w:rsidR="00AB51A0">
        <w:rPr>
          <w:rFonts w:ascii="Verdana" w:eastAsia="Times New Roman" w:hAnsi="Verdana"/>
          <w:sz w:val="20"/>
          <w:szCs w:val="20"/>
        </w:rPr>
        <w:t>të</w:t>
      </w:r>
      <w:proofErr w:type="spellEnd"/>
      <w:r w:rsidR="00AB51A0"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 w:rsidR="00AB51A0">
        <w:rPr>
          <w:rFonts w:ascii="Verdana" w:eastAsia="Times New Roman" w:hAnsi="Verdana"/>
          <w:sz w:val="20"/>
          <w:szCs w:val="20"/>
        </w:rPr>
        <w:t>r</w:t>
      </w:r>
      <w:r>
        <w:rPr>
          <w:rFonts w:ascii="Verdana" w:eastAsia="Times New Roman" w:hAnsi="Verdana"/>
          <w:sz w:val="20"/>
          <w:szCs w:val="20"/>
        </w:rPr>
        <w:t>aportit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të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 w:rsidR="00AB51A0">
        <w:rPr>
          <w:rFonts w:ascii="Verdana" w:eastAsia="Times New Roman" w:hAnsi="Verdana"/>
          <w:sz w:val="20"/>
          <w:szCs w:val="20"/>
        </w:rPr>
        <w:t>a</w:t>
      </w:r>
      <w:r>
        <w:rPr>
          <w:rFonts w:ascii="Verdana" w:eastAsia="Times New Roman" w:hAnsi="Verdana"/>
          <w:sz w:val="20"/>
          <w:szCs w:val="20"/>
        </w:rPr>
        <w:t>uditimit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si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dhe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të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marrë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pjesë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në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mbledhje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. </w:t>
      </w:r>
      <w:proofErr w:type="spellStart"/>
      <w:r>
        <w:rPr>
          <w:rFonts w:ascii="Verdana" w:eastAsia="Times New Roman" w:hAnsi="Verdana"/>
          <w:sz w:val="20"/>
          <w:szCs w:val="20"/>
        </w:rPr>
        <w:t>Në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kontratë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është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përcaktuar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mënyra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e </w:t>
      </w:r>
      <w:proofErr w:type="spellStart"/>
      <w:r>
        <w:rPr>
          <w:rFonts w:ascii="Verdana" w:eastAsia="Times New Roman" w:hAnsi="Verdana"/>
          <w:sz w:val="20"/>
          <w:szCs w:val="20"/>
        </w:rPr>
        <w:t>njoftimit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të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partisë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që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do </w:t>
      </w:r>
      <w:proofErr w:type="spellStart"/>
      <w:r>
        <w:rPr>
          <w:rFonts w:ascii="Verdana" w:eastAsia="Times New Roman" w:hAnsi="Verdana"/>
          <w:sz w:val="20"/>
          <w:szCs w:val="20"/>
        </w:rPr>
        <w:t>të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auditohet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nga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ana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e </w:t>
      </w:r>
      <w:proofErr w:type="spellStart"/>
      <w:r>
        <w:rPr>
          <w:rFonts w:ascii="Verdana" w:eastAsia="Times New Roman" w:hAnsi="Verdana"/>
          <w:sz w:val="20"/>
          <w:szCs w:val="20"/>
        </w:rPr>
        <w:t>ekspertit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, e </w:t>
      </w:r>
      <w:proofErr w:type="spellStart"/>
      <w:r>
        <w:rPr>
          <w:rFonts w:ascii="Verdana" w:eastAsia="Times New Roman" w:hAnsi="Verdana"/>
          <w:sz w:val="20"/>
          <w:szCs w:val="20"/>
        </w:rPr>
        <w:t>cila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duhet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të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jetë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me </w:t>
      </w:r>
      <w:proofErr w:type="spellStart"/>
      <w:r>
        <w:rPr>
          <w:rFonts w:ascii="Verdana" w:eastAsia="Times New Roman" w:hAnsi="Verdana"/>
          <w:sz w:val="20"/>
          <w:szCs w:val="20"/>
        </w:rPr>
        <w:t>shkrim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nëpërmjet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Postës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Shqiptare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. </w:t>
      </w:r>
    </w:p>
    <w:p w:rsidR="00BA439B" w:rsidRDefault="00BA439B" w:rsidP="00BA439B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</w:rPr>
      </w:pPr>
    </w:p>
    <w:p w:rsidR="00BA439B" w:rsidRDefault="00BA439B" w:rsidP="00BA439B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</w:rPr>
      </w:pPr>
      <w:proofErr w:type="spellStart"/>
      <w:proofErr w:type="gramStart"/>
      <w:r>
        <w:rPr>
          <w:rFonts w:ascii="Verdana" w:eastAsia="Times New Roman" w:hAnsi="Verdana"/>
          <w:sz w:val="20"/>
          <w:szCs w:val="20"/>
        </w:rPr>
        <w:t>Ofruesi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i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shërbimit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së</w:t>
      </w:r>
      <w:proofErr w:type="spellEnd"/>
      <w:r w:rsidR="00AB51A0"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bashku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me </w:t>
      </w:r>
      <w:proofErr w:type="spellStart"/>
      <w:r>
        <w:rPr>
          <w:rFonts w:ascii="Verdana" w:eastAsia="Times New Roman" w:hAnsi="Verdana"/>
          <w:sz w:val="20"/>
          <w:szCs w:val="20"/>
        </w:rPr>
        <w:t>raportin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e </w:t>
      </w:r>
      <w:proofErr w:type="spellStart"/>
      <w:r>
        <w:rPr>
          <w:rFonts w:ascii="Verdana" w:eastAsia="Times New Roman" w:hAnsi="Verdana"/>
          <w:sz w:val="20"/>
          <w:szCs w:val="20"/>
        </w:rPr>
        <w:t>auditimit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duhet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të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dorëzojë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pranë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Komisionit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Qendror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të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Zgjedhjeve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dhe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Pyetësorin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Udhëzues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i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cili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do </w:t>
      </w:r>
      <w:proofErr w:type="spellStart"/>
      <w:r>
        <w:rPr>
          <w:rFonts w:ascii="Verdana" w:eastAsia="Times New Roman" w:hAnsi="Verdana"/>
          <w:sz w:val="20"/>
          <w:szCs w:val="20"/>
        </w:rPr>
        <w:t>të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jetë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bashkëlidhur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kontratës</w:t>
      </w:r>
      <w:proofErr w:type="spellEnd"/>
      <w:r>
        <w:rPr>
          <w:rFonts w:ascii="Verdana" w:eastAsia="Times New Roman" w:hAnsi="Verdana"/>
          <w:sz w:val="20"/>
          <w:szCs w:val="20"/>
        </w:rPr>
        <w:t>.</w:t>
      </w:r>
      <w:proofErr w:type="gram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eastAsia="Times New Roman" w:hAnsi="Verdana"/>
          <w:sz w:val="20"/>
          <w:szCs w:val="20"/>
        </w:rPr>
        <w:t>Ky</w:t>
      </w:r>
      <w:proofErr w:type="spellEnd"/>
      <w:proofErr w:type="gram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pyetësor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është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hartuar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për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tu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përdorur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nga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ekspertët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auditues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si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udhëzues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për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të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dokumentuar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gjetjet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e </w:t>
      </w:r>
      <w:proofErr w:type="spellStart"/>
      <w:r>
        <w:rPr>
          <w:rFonts w:ascii="Verdana" w:eastAsia="Times New Roman" w:hAnsi="Verdana"/>
          <w:sz w:val="20"/>
          <w:szCs w:val="20"/>
        </w:rPr>
        <w:t>tyre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gjatë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hartimit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të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raportit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të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auditimi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. </w:t>
      </w:r>
      <w:proofErr w:type="spellStart"/>
      <w:proofErr w:type="gramStart"/>
      <w:r>
        <w:rPr>
          <w:rFonts w:ascii="Verdana" w:eastAsia="Times New Roman" w:hAnsi="Verdana"/>
          <w:sz w:val="20"/>
          <w:szCs w:val="20"/>
        </w:rPr>
        <w:t>Në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vija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të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përgjithëshme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janë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identifikuar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fushat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kryesore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ku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kërkohet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nje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shpjegim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më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i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detajuar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nga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audituesit</w:t>
      </w:r>
      <w:proofErr w:type="spellEnd"/>
      <w:r>
        <w:rPr>
          <w:rFonts w:ascii="Verdana" w:eastAsia="Times New Roman" w:hAnsi="Verdana"/>
          <w:sz w:val="20"/>
          <w:szCs w:val="20"/>
        </w:rPr>
        <w:t>.</w:t>
      </w:r>
      <w:proofErr w:type="gramEnd"/>
    </w:p>
    <w:p w:rsidR="00BA439B" w:rsidRDefault="00BA439B" w:rsidP="00BA439B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</w:rPr>
      </w:pPr>
    </w:p>
    <w:p w:rsidR="00BA439B" w:rsidRDefault="00BA439B" w:rsidP="00BA439B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</w:rPr>
      </w:pPr>
    </w:p>
    <w:p w:rsidR="00BA439B" w:rsidRDefault="00BA439B" w:rsidP="00BA439B">
      <w:pPr>
        <w:spacing w:after="0" w:line="360" w:lineRule="auto"/>
        <w:jc w:val="both"/>
        <w:rPr>
          <w:rFonts w:ascii="Verdana" w:eastAsia="Times New Roman" w:hAnsi="Verdana" w:cs="Arial"/>
          <w:color w:val="0D0D0D" w:themeColor="text1" w:themeTint="F2"/>
          <w:sz w:val="20"/>
          <w:szCs w:val="20"/>
        </w:rPr>
      </w:pPr>
      <w:proofErr w:type="spellStart"/>
      <w:r>
        <w:rPr>
          <w:rFonts w:ascii="Verdana" w:eastAsia="Times New Roman" w:hAnsi="Verdana"/>
          <w:sz w:val="20"/>
          <w:szCs w:val="20"/>
        </w:rPr>
        <w:t>Komisioni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Qendror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i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Zgjedhjeve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është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i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detyruar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që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ti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vejë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në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dispozicion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ekspertëve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sz w:val="20"/>
          <w:szCs w:val="20"/>
        </w:rPr>
        <w:t>kontabël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të</w:t>
      </w:r>
      <w:proofErr w:type="spellEnd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dhënat</w:t>
      </w:r>
      <w:proofErr w:type="spellEnd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e </w:t>
      </w:r>
      <w:proofErr w:type="spellStart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partisë</w:t>
      </w:r>
      <w:proofErr w:type="spellEnd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politike</w:t>
      </w:r>
      <w:proofErr w:type="spellEnd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, </w:t>
      </w:r>
      <w:proofErr w:type="spellStart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ku</w:t>
      </w:r>
      <w:proofErr w:type="spellEnd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përfshihen</w:t>
      </w:r>
      <w:proofErr w:type="spellEnd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:</w:t>
      </w:r>
    </w:p>
    <w:p w:rsidR="00BA439B" w:rsidRDefault="00BA439B" w:rsidP="00BA439B">
      <w:pPr>
        <w:pStyle w:val="ListParagraph"/>
        <w:numPr>
          <w:ilvl w:val="0"/>
          <w:numId w:val="7"/>
        </w:numPr>
        <w:spacing w:after="120" w:line="360" w:lineRule="auto"/>
        <w:jc w:val="both"/>
        <w:rPr>
          <w:rFonts w:ascii="Verdana" w:eastAsia="Times New Roman" w:hAnsi="Verdana" w:cs="Arial"/>
          <w:color w:val="0D0D0D" w:themeColor="text1" w:themeTint="F2"/>
          <w:sz w:val="20"/>
          <w:szCs w:val="20"/>
        </w:rPr>
      </w:pPr>
      <w:proofErr w:type="spellStart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Adresa</w:t>
      </w:r>
      <w:proofErr w:type="spellEnd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, </w:t>
      </w:r>
      <w:proofErr w:type="spellStart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sipas</w:t>
      </w:r>
      <w:proofErr w:type="spellEnd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të</w:t>
      </w:r>
      <w:proofErr w:type="spellEnd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dhënave</w:t>
      </w:r>
      <w:proofErr w:type="spellEnd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në</w:t>
      </w:r>
      <w:proofErr w:type="spellEnd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Regjistrin</w:t>
      </w:r>
      <w:proofErr w:type="spellEnd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e </w:t>
      </w:r>
      <w:proofErr w:type="spellStart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Partive</w:t>
      </w:r>
      <w:proofErr w:type="spellEnd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Politike</w:t>
      </w:r>
      <w:proofErr w:type="spellEnd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të</w:t>
      </w:r>
      <w:proofErr w:type="spellEnd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regjistruar</w:t>
      </w:r>
      <w:proofErr w:type="spellEnd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në</w:t>
      </w:r>
      <w:proofErr w:type="spellEnd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Gjykatën</w:t>
      </w:r>
      <w:proofErr w:type="spellEnd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e </w:t>
      </w:r>
      <w:proofErr w:type="spellStart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Rrethit</w:t>
      </w:r>
      <w:proofErr w:type="spellEnd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Gjyqësor</w:t>
      </w:r>
      <w:proofErr w:type="spellEnd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Tiranë</w:t>
      </w:r>
      <w:proofErr w:type="spellEnd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. </w:t>
      </w:r>
    </w:p>
    <w:p w:rsidR="00BA439B" w:rsidRDefault="00BA439B" w:rsidP="00BA439B">
      <w:pPr>
        <w:pStyle w:val="ListParagraph"/>
        <w:numPr>
          <w:ilvl w:val="0"/>
          <w:numId w:val="7"/>
        </w:numPr>
        <w:spacing w:after="120" w:line="360" w:lineRule="auto"/>
        <w:jc w:val="both"/>
        <w:rPr>
          <w:rFonts w:ascii="Verdana" w:eastAsia="Times New Roman" w:hAnsi="Verdana" w:cs="Arial"/>
          <w:color w:val="0D0D0D" w:themeColor="text1" w:themeTint="F2"/>
          <w:sz w:val="20"/>
          <w:szCs w:val="20"/>
        </w:rPr>
      </w:pPr>
      <w:proofErr w:type="spellStart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Emrin</w:t>
      </w:r>
      <w:proofErr w:type="spellEnd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/</w:t>
      </w:r>
      <w:proofErr w:type="spellStart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mbiemrin</w:t>
      </w:r>
      <w:proofErr w:type="spellEnd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dhe</w:t>
      </w:r>
      <w:proofErr w:type="spellEnd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adresën</w:t>
      </w:r>
      <w:proofErr w:type="spellEnd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e </w:t>
      </w:r>
      <w:proofErr w:type="spellStart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kryetarit</w:t>
      </w:r>
      <w:proofErr w:type="spellEnd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</w:t>
      </w:r>
      <w:proofErr w:type="spellStart"/>
      <w:r w:rsidR="00286DBE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dhe</w:t>
      </w:r>
      <w:proofErr w:type="spellEnd"/>
      <w:r w:rsidR="00286DBE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</w:t>
      </w:r>
      <w:proofErr w:type="spellStart"/>
      <w:r w:rsidR="00286DBE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të</w:t>
      </w:r>
      <w:proofErr w:type="spellEnd"/>
      <w:r w:rsidR="00286DBE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</w:t>
      </w:r>
      <w:proofErr w:type="spellStart"/>
      <w:r w:rsidR="00286DBE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financierit</w:t>
      </w:r>
      <w:proofErr w:type="spellEnd"/>
      <w:r w:rsidR="00286DBE"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të</w:t>
      </w:r>
      <w:proofErr w:type="spellEnd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partisë</w:t>
      </w:r>
      <w:proofErr w:type="spellEnd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.</w:t>
      </w:r>
    </w:p>
    <w:p w:rsidR="00BA439B" w:rsidRDefault="00BA439B" w:rsidP="00BA439B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BA439B" w:rsidRDefault="00BA439B" w:rsidP="00BA439B">
      <w:pPr>
        <w:spacing w:after="0" w:line="360" w:lineRule="auto"/>
        <w:jc w:val="both"/>
        <w:rPr>
          <w:rFonts w:ascii="Verdana" w:eastAsia="Times New Roman" w:hAnsi="Verdana" w:cs="Arial"/>
          <w:color w:val="0D0D0D" w:themeColor="text1" w:themeTint="F2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 xml:space="preserve">Duke </w:t>
      </w:r>
      <w:proofErr w:type="spellStart"/>
      <w:r>
        <w:rPr>
          <w:rFonts w:ascii="Verdana" w:eastAsia="Times New Roman" w:hAnsi="Verdana" w:cs="Arial"/>
          <w:sz w:val="20"/>
          <w:szCs w:val="20"/>
        </w:rPr>
        <w:t>marrë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parasysh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rëndësinë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auditimit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, </w:t>
      </w:r>
      <w:proofErr w:type="spellStart"/>
      <w:r>
        <w:rPr>
          <w:rFonts w:ascii="Verdana" w:eastAsia="Times New Roman" w:hAnsi="Verdana" w:cs="Arial"/>
          <w:sz w:val="20"/>
          <w:szCs w:val="20"/>
        </w:rPr>
        <w:t>në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kontratë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është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parashikuar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kofidencialiteti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, </w:t>
      </w:r>
      <w:proofErr w:type="spellStart"/>
      <w:r>
        <w:rPr>
          <w:rFonts w:ascii="Verdana" w:eastAsia="Times New Roman" w:hAnsi="Verdana" w:cs="Arial"/>
          <w:sz w:val="20"/>
          <w:szCs w:val="20"/>
        </w:rPr>
        <w:t>ku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ekperti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sz w:val="20"/>
          <w:szCs w:val="20"/>
        </w:rPr>
        <w:t>kontabël</w:t>
      </w:r>
      <w:proofErr w:type="spellEnd"/>
      <w:r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nuk</w:t>
      </w:r>
      <w:proofErr w:type="spellEnd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duhet</w:t>
      </w:r>
      <w:proofErr w:type="spellEnd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të</w:t>
      </w:r>
      <w:proofErr w:type="spellEnd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bëjë</w:t>
      </w:r>
      <w:proofErr w:type="spellEnd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publike</w:t>
      </w:r>
      <w:proofErr w:type="spellEnd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asnjë</w:t>
      </w:r>
      <w:proofErr w:type="spellEnd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informacion</w:t>
      </w:r>
      <w:proofErr w:type="spellEnd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apo</w:t>
      </w:r>
      <w:proofErr w:type="spellEnd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dokumentacion</w:t>
      </w:r>
      <w:proofErr w:type="spellEnd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konfidencial</w:t>
      </w:r>
      <w:proofErr w:type="spellEnd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të</w:t>
      </w:r>
      <w:proofErr w:type="spellEnd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marrë</w:t>
      </w:r>
      <w:proofErr w:type="spellEnd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gjatë</w:t>
      </w:r>
      <w:proofErr w:type="spellEnd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auditimit</w:t>
      </w:r>
      <w:proofErr w:type="spellEnd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që</w:t>
      </w:r>
      <w:proofErr w:type="spellEnd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ka</w:t>
      </w:r>
      <w:proofErr w:type="spellEnd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të</w:t>
      </w:r>
      <w:proofErr w:type="spellEnd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bëjë</w:t>
      </w:r>
      <w:proofErr w:type="spellEnd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me </w:t>
      </w:r>
      <w:proofErr w:type="spellStart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partinë</w:t>
      </w:r>
      <w:proofErr w:type="spellEnd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politike</w:t>
      </w:r>
      <w:proofErr w:type="spellEnd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, </w:t>
      </w:r>
      <w:proofErr w:type="spellStart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përveç</w:t>
      </w:r>
      <w:proofErr w:type="spellEnd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se me </w:t>
      </w:r>
      <w:proofErr w:type="spellStart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miratimin</w:t>
      </w:r>
      <w:proofErr w:type="spellEnd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nga</w:t>
      </w:r>
      <w:proofErr w:type="spellEnd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Porositësi</w:t>
      </w:r>
      <w:proofErr w:type="spellEnd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për</w:t>
      </w:r>
      <w:proofErr w:type="spellEnd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të</w:t>
      </w:r>
      <w:proofErr w:type="spellEnd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zbuluar</w:t>
      </w:r>
      <w:proofErr w:type="spellEnd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një</w:t>
      </w:r>
      <w:proofErr w:type="spellEnd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informacion</w:t>
      </w:r>
      <w:proofErr w:type="spellEnd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të</w:t>
      </w:r>
      <w:proofErr w:type="spellEnd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>tilë</w:t>
      </w:r>
      <w:proofErr w:type="spellEnd"/>
      <w:r>
        <w:rPr>
          <w:rFonts w:ascii="Verdana" w:eastAsia="Times New Roman" w:hAnsi="Verdana" w:cs="Arial"/>
          <w:color w:val="0D0D0D" w:themeColor="text1" w:themeTint="F2"/>
          <w:sz w:val="20"/>
          <w:szCs w:val="20"/>
        </w:rPr>
        <w:t xml:space="preserve">. </w:t>
      </w:r>
      <w:proofErr w:type="spellStart"/>
      <w:r>
        <w:rPr>
          <w:rFonts w:ascii="Verdana" w:eastAsia="Times New Roman" w:hAnsi="Verdana" w:cs="Courier New"/>
          <w:color w:val="0D0D0D" w:themeColor="text1" w:themeTint="F2"/>
          <w:sz w:val="20"/>
          <w:szCs w:val="20"/>
        </w:rPr>
        <w:t>Detyrimi</w:t>
      </w:r>
      <w:proofErr w:type="spellEnd"/>
      <w:r>
        <w:rPr>
          <w:rFonts w:ascii="Verdana" w:eastAsia="Times New Roman" w:hAnsi="Verdana" w:cs="Courier New"/>
          <w:color w:val="0D0D0D" w:themeColor="text1" w:themeTint="F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Courier New"/>
          <w:color w:val="0D0D0D" w:themeColor="text1" w:themeTint="F2"/>
          <w:sz w:val="20"/>
          <w:szCs w:val="20"/>
        </w:rPr>
        <w:t>i</w:t>
      </w:r>
      <w:proofErr w:type="spellEnd"/>
      <w:r>
        <w:rPr>
          <w:rFonts w:ascii="Verdana" w:eastAsia="Times New Roman" w:hAnsi="Verdana" w:cs="Courier New"/>
          <w:color w:val="0D0D0D" w:themeColor="text1" w:themeTint="F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Courier New"/>
          <w:color w:val="0D0D0D" w:themeColor="text1" w:themeTint="F2"/>
          <w:sz w:val="20"/>
          <w:szCs w:val="20"/>
        </w:rPr>
        <w:t>konfidencialitetit</w:t>
      </w:r>
      <w:proofErr w:type="spellEnd"/>
      <w:r>
        <w:rPr>
          <w:rFonts w:ascii="Verdana" w:eastAsia="Times New Roman" w:hAnsi="Verdana" w:cs="Courier New"/>
          <w:color w:val="0D0D0D" w:themeColor="text1" w:themeTint="F2"/>
          <w:sz w:val="20"/>
          <w:szCs w:val="20"/>
        </w:rPr>
        <w:t xml:space="preserve"> do </w:t>
      </w:r>
      <w:proofErr w:type="spellStart"/>
      <w:r>
        <w:rPr>
          <w:rFonts w:ascii="Verdana" w:eastAsia="Times New Roman" w:hAnsi="Verdana" w:cs="Courier New"/>
          <w:color w:val="0D0D0D" w:themeColor="text1" w:themeTint="F2"/>
          <w:sz w:val="20"/>
          <w:szCs w:val="20"/>
        </w:rPr>
        <w:t>të</w:t>
      </w:r>
      <w:proofErr w:type="spellEnd"/>
      <w:r>
        <w:rPr>
          <w:rFonts w:ascii="Verdana" w:eastAsia="Times New Roman" w:hAnsi="Verdana" w:cs="Courier New"/>
          <w:color w:val="0D0D0D" w:themeColor="text1" w:themeTint="F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Courier New"/>
          <w:color w:val="0D0D0D" w:themeColor="text1" w:themeTint="F2"/>
          <w:sz w:val="20"/>
          <w:szCs w:val="20"/>
        </w:rPr>
        <w:t>jetë</w:t>
      </w:r>
      <w:proofErr w:type="spellEnd"/>
      <w:r>
        <w:rPr>
          <w:rFonts w:ascii="Verdana" w:eastAsia="Times New Roman" w:hAnsi="Verdana" w:cs="Courier New"/>
          <w:color w:val="0D0D0D" w:themeColor="text1" w:themeTint="F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Courier New"/>
          <w:color w:val="0D0D0D" w:themeColor="text1" w:themeTint="F2"/>
          <w:sz w:val="20"/>
          <w:szCs w:val="20"/>
        </w:rPr>
        <w:t>në</w:t>
      </w:r>
      <w:proofErr w:type="spellEnd"/>
      <w:r>
        <w:rPr>
          <w:rFonts w:ascii="Verdana" w:eastAsia="Times New Roman" w:hAnsi="Verdana" w:cs="Courier New"/>
          <w:color w:val="0D0D0D" w:themeColor="text1" w:themeTint="F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Courier New"/>
          <w:color w:val="0D0D0D" w:themeColor="text1" w:themeTint="F2"/>
          <w:sz w:val="20"/>
          <w:szCs w:val="20"/>
        </w:rPr>
        <w:t>fuqi</w:t>
      </w:r>
      <w:proofErr w:type="spellEnd"/>
      <w:r>
        <w:rPr>
          <w:rFonts w:ascii="Verdana" w:eastAsia="Times New Roman" w:hAnsi="Verdana" w:cs="Courier New"/>
          <w:color w:val="0D0D0D" w:themeColor="text1" w:themeTint="F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Courier New"/>
          <w:color w:val="0D0D0D" w:themeColor="text1" w:themeTint="F2"/>
          <w:sz w:val="20"/>
          <w:szCs w:val="20"/>
        </w:rPr>
        <w:t>deri</w:t>
      </w:r>
      <w:proofErr w:type="spellEnd"/>
      <w:r>
        <w:rPr>
          <w:rFonts w:ascii="Verdana" w:eastAsia="Times New Roman" w:hAnsi="Verdana" w:cs="Courier New"/>
          <w:color w:val="0D0D0D" w:themeColor="text1" w:themeTint="F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Courier New"/>
          <w:color w:val="0D0D0D" w:themeColor="text1" w:themeTint="F2"/>
          <w:sz w:val="20"/>
          <w:szCs w:val="20"/>
        </w:rPr>
        <w:t>në</w:t>
      </w:r>
      <w:proofErr w:type="spellEnd"/>
      <w:r>
        <w:rPr>
          <w:rFonts w:ascii="Verdana" w:eastAsia="Times New Roman" w:hAnsi="Verdana" w:cs="Courier New"/>
          <w:color w:val="0D0D0D" w:themeColor="text1" w:themeTint="F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Courier New"/>
          <w:color w:val="0D0D0D" w:themeColor="text1" w:themeTint="F2"/>
          <w:sz w:val="20"/>
          <w:szCs w:val="20"/>
        </w:rPr>
        <w:t>përfundimin</w:t>
      </w:r>
      <w:proofErr w:type="spellEnd"/>
      <w:r>
        <w:rPr>
          <w:rFonts w:ascii="Verdana" w:eastAsia="Times New Roman" w:hAnsi="Verdana" w:cs="Courier New"/>
          <w:color w:val="0D0D0D" w:themeColor="text1" w:themeTint="F2"/>
          <w:sz w:val="20"/>
          <w:szCs w:val="20"/>
        </w:rPr>
        <w:t xml:space="preserve"> e </w:t>
      </w:r>
      <w:proofErr w:type="spellStart"/>
      <w:r>
        <w:rPr>
          <w:rFonts w:ascii="Verdana" w:eastAsia="Times New Roman" w:hAnsi="Verdana" w:cs="Courier New"/>
          <w:color w:val="0D0D0D" w:themeColor="text1" w:themeTint="F2"/>
          <w:sz w:val="20"/>
          <w:szCs w:val="20"/>
        </w:rPr>
        <w:t>kësaj</w:t>
      </w:r>
      <w:proofErr w:type="spellEnd"/>
      <w:r>
        <w:rPr>
          <w:rFonts w:ascii="Verdana" w:eastAsia="Times New Roman" w:hAnsi="Verdana" w:cs="Courier New"/>
          <w:color w:val="0D0D0D" w:themeColor="text1" w:themeTint="F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Courier New"/>
          <w:color w:val="0D0D0D" w:themeColor="text1" w:themeTint="F2"/>
          <w:sz w:val="20"/>
          <w:szCs w:val="20"/>
        </w:rPr>
        <w:t>kontrate</w:t>
      </w:r>
      <w:proofErr w:type="spellEnd"/>
      <w:r>
        <w:rPr>
          <w:rFonts w:ascii="Verdana" w:eastAsia="Times New Roman" w:hAnsi="Verdana" w:cs="Courier New"/>
          <w:color w:val="0D0D0D" w:themeColor="text1" w:themeTint="F2"/>
          <w:sz w:val="20"/>
          <w:szCs w:val="20"/>
        </w:rPr>
        <w:t xml:space="preserve">. </w:t>
      </w:r>
    </w:p>
    <w:p w:rsidR="006857D8" w:rsidRDefault="006857D8" w:rsidP="006857D8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45612F" w:rsidRPr="009544C7" w:rsidRDefault="000154F5" w:rsidP="00D6301A">
      <w:pPr>
        <w:spacing w:line="360" w:lineRule="auto"/>
        <w:jc w:val="both"/>
        <w:rPr>
          <w:rFonts w:ascii="Verdana" w:eastAsia="Times New Roman" w:hAnsi="Verdana"/>
          <w:sz w:val="20"/>
          <w:szCs w:val="20"/>
        </w:rPr>
      </w:pPr>
      <w:r w:rsidRPr="009544C7">
        <w:rPr>
          <w:rFonts w:ascii="Verdana" w:eastAsia="Times New Roman" w:hAnsi="Verdana"/>
          <w:sz w:val="20"/>
          <w:szCs w:val="20"/>
        </w:rPr>
        <w:t xml:space="preserve">                                              </w:t>
      </w:r>
      <w:r w:rsidR="007E3F28" w:rsidRPr="009544C7">
        <w:rPr>
          <w:rFonts w:ascii="Verdana" w:eastAsia="Times New Roman" w:hAnsi="Verdana"/>
          <w:sz w:val="20"/>
          <w:szCs w:val="20"/>
        </w:rPr>
        <w:t xml:space="preserve">     </w:t>
      </w:r>
      <w:r w:rsidR="0046133B" w:rsidRPr="009544C7">
        <w:rPr>
          <w:rFonts w:ascii="Verdana" w:eastAsia="Times New Roman" w:hAnsi="Verdana"/>
          <w:sz w:val="20"/>
          <w:szCs w:val="20"/>
        </w:rPr>
        <w:t xml:space="preserve">     </w:t>
      </w:r>
      <w:r w:rsidR="007E3F28" w:rsidRPr="009544C7">
        <w:rPr>
          <w:rFonts w:ascii="Verdana" w:eastAsia="Times New Roman" w:hAnsi="Verdana"/>
          <w:sz w:val="20"/>
          <w:szCs w:val="20"/>
        </w:rPr>
        <w:t xml:space="preserve"> </w:t>
      </w:r>
      <w:r w:rsidR="00DB4050" w:rsidRPr="009544C7">
        <w:rPr>
          <w:rFonts w:ascii="Verdana" w:eastAsia="Times New Roman" w:hAnsi="Verdana"/>
          <w:sz w:val="20"/>
          <w:szCs w:val="20"/>
        </w:rPr>
        <w:t xml:space="preserve"> </w:t>
      </w:r>
      <w:r w:rsidR="0045612F" w:rsidRPr="009544C7">
        <w:rPr>
          <w:rFonts w:ascii="Verdana" w:eastAsia="Times New Roman" w:hAnsi="Verdana" w:cs="Times New Roman"/>
          <w:b/>
          <w:sz w:val="20"/>
          <w:szCs w:val="20"/>
        </w:rPr>
        <w:t>PËR KËTO ARSYE</w:t>
      </w:r>
    </w:p>
    <w:p w:rsidR="009544C7" w:rsidRPr="009544C7" w:rsidRDefault="00D51A8E" w:rsidP="00D6301A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9544C7">
        <w:rPr>
          <w:rFonts w:ascii="Verdana" w:eastAsia="Times New Roman" w:hAnsi="Verdana" w:cs="Times New Roman"/>
          <w:sz w:val="20"/>
          <w:szCs w:val="20"/>
        </w:rPr>
        <w:t>Neni</w:t>
      </w:r>
      <w:proofErr w:type="spellEnd"/>
      <w:r w:rsidRPr="009544C7">
        <w:rPr>
          <w:rFonts w:ascii="Verdana" w:eastAsia="Times New Roman" w:hAnsi="Verdana" w:cs="Times New Roman"/>
          <w:sz w:val="20"/>
          <w:szCs w:val="20"/>
        </w:rPr>
        <w:t xml:space="preserve"> 23, </w:t>
      </w:r>
      <w:proofErr w:type="spellStart"/>
      <w:r w:rsidRPr="009544C7">
        <w:rPr>
          <w:rFonts w:ascii="Verdana" w:eastAsia="Times New Roman" w:hAnsi="Verdana" w:cs="Times New Roman"/>
          <w:sz w:val="20"/>
          <w:szCs w:val="20"/>
        </w:rPr>
        <w:t>pika</w:t>
      </w:r>
      <w:proofErr w:type="spellEnd"/>
      <w:r w:rsidRPr="009544C7">
        <w:rPr>
          <w:rFonts w:ascii="Verdana" w:eastAsia="Times New Roman" w:hAnsi="Verdana" w:cs="Times New Roman"/>
          <w:sz w:val="20"/>
          <w:szCs w:val="20"/>
        </w:rPr>
        <w:t xml:space="preserve"> 1 </w:t>
      </w:r>
      <w:proofErr w:type="spellStart"/>
      <w:r w:rsidRPr="009544C7">
        <w:rPr>
          <w:rFonts w:ascii="Verdana" w:eastAsia="Times New Roman" w:hAnsi="Verdana" w:cs="Times New Roman"/>
          <w:sz w:val="20"/>
          <w:szCs w:val="20"/>
        </w:rPr>
        <w:t>gërma</w:t>
      </w:r>
      <w:proofErr w:type="spellEnd"/>
      <w:r w:rsidRPr="009544C7">
        <w:rPr>
          <w:rFonts w:ascii="Verdana" w:eastAsia="Times New Roman" w:hAnsi="Verdana" w:cs="Times New Roman"/>
          <w:sz w:val="20"/>
          <w:szCs w:val="20"/>
        </w:rPr>
        <w:t xml:space="preserve"> a, </w:t>
      </w:r>
      <w:proofErr w:type="spellStart"/>
      <w:proofErr w:type="gramStart"/>
      <w:r w:rsidRPr="009544C7">
        <w:rPr>
          <w:rFonts w:ascii="Verdana" w:eastAsia="Times New Roman" w:hAnsi="Verdana" w:cs="Times New Roman"/>
          <w:sz w:val="20"/>
          <w:szCs w:val="20"/>
        </w:rPr>
        <w:t>të</w:t>
      </w:r>
      <w:proofErr w:type="spellEnd"/>
      <w:r w:rsidRPr="009544C7">
        <w:rPr>
          <w:rFonts w:ascii="Verdana" w:eastAsia="Times New Roman" w:hAnsi="Verdana" w:cs="Times New Roman"/>
          <w:sz w:val="20"/>
          <w:szCs w:val="20"/>
        </w:rPr>
        <w:t xml:space="preserve">  </w:t>
      </w:r>
      <w:proofErr w:type="spellStart"/>
      <w:r w:rsidRPr="009544C7">
        <w:rPr>
          <w:rFonts w:ascii="Verdana" w:eastAsia="Times New Roman" w:hAnsi="Verdana" w:cs="Times New Roman"/>
          <w:sz w:val="20"/>
          <w:szCs w:val="20"/>
        </w:rPr>
        <w:t>ligjit</w:t>
      </w:r>
      <w:proofErr w:type="spellEnd"/>
      <w:proofErr w:type="gramEnd"/>
      <w:r w:rsidRPr="009544C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9544C7">
        <w:rPr>
          <w:rFonts w:ascii="Verdana" w:eastAsia="Times New Roman" w:hAnsi="Verdana" w:cs="Times New Roman"/>
          <w:sz w:val="20"/>
          <w:szCs w:val="20"/>
        </w:rPr>
        <w:t>nr</w:t>
      </w:r>
      <w:proofErr w:type="spellEnd"/>
      <w:r w:rsidRPr="009544C7">
        <w:rPr>
          <w:rFonts w:ascii="Verdana" w:eastAsia="Times New Roman" w:hAnsi="Verdana" w:cs="Times New Roman"/>
          <w:sz w:val="20"/>
          <w:szCs w:val="20"/>
        </w:rPr>
        <w:t xml:space="preserve">. </w:t>
      </w:r>
      <w:proofErr w:type="gramStart"/>
      <w:r w:rsidRPr="009544C7">
        <w:rPr>
          <w:rFonts w:ascii="Verdana" w:eastAsia="Times New Roman" w:hAnsi="Verdana" w:cs="Times New Roman"/>
          <w:sz w:val="20"/>
          <w:szCs w:val="20"/>
        </w:rPr>
        <w:t xml:space="preserve">10019, </w:t>
      </w:r>
      <w:proofErr w:type="spellStart"/>
      <w:r w:rsidRPr="009544C7">
        <w:rPr>
          <w:rFonts w:ascii="Verdana" w:eastAsia="Times New Roman" w:hAnsi="Verdana" w:cs="Times New Roman"/>
          <w:sz w:val="20"/>
          <w:szCs w:val="20"/>
        </w:rPr>
        <w:t>datë</w:t>
      </w:r>
      <w:proofErr w:type="spellEnd"/>
      <w:r w:rsidRPr="009544C7">
        <w:rPr>
          <w:rFonts w:ascii="Verdana" w:eastAsia="Times New Roman" w:hAnsi="Verdana" w:cs="Times New Roman"/>
          <w:sz w:val="20"/>
          <w:szCs w:val="20"/>
        </w:rPr>
        <w:t xml:space="preserve"> 29.02.2008 “</w:t>
      </w:r>
      <w:proofErr w:type="spellStart"/>
      <w:r w:rsidRPr="009544C7">
        <w:rPr>
          <w:rFonts w:ascii="Verdana" w:eastAsia="Times New Roman" w:hAnsi="Verdana" w:cs="Times New Roman"/>
          <w:sz w:val="20"/>
          <w:szCs w:val="20"/>
        </w:rPr>
        <w:t>Kodi</w:t>
      </w:r>
      <w:proofErr w:type="spellEnd"/>
      <w:r w:rsidRPr="009544C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9544C7">
        <w:rPr>
          <w:rFonts w:ascii="Verdana" w:eastAsia="Times New Roman" w:hAnsi="Verdana" w:cs="Times New Roman"/>
          <w:sz w:val="20"/>
          <w:szCs w:val="20"/>
        </w:rPr>
        <w:t>Zgjedhor</w:t>
      </w:r>
      <w:proofErr w:type="spellEnd"/>
      <w:r w:rsidRPr="009544C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9544C7">
        <w:rPr>
          <w:rFonts w:ascii="Verdana" w:eastAsia="Times New Roman" w:hAnsi="Verdana" w:cs="Times New Roman"/>
          <w:sz w:val="20"/>
          <w:szCs w:val="20"/>
        </w:rPr>
        <w:t>i</w:t>
      </w:r>
      <w:proofErr w:type="spellEnd"/>
      <w:r w:rsidRPr="009544C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9544C7">
        <w:rPr>
          <w:rFonts w:ascii="Verdana" w:eastAsia="Times New Roman" w:hAnsi="Verdana" w:cs="Times New Roman"/>
          <w:sz w:val="20"/>
          <w:szCs w:val="20"/>
        </w:rPr>
        <w:t>Republikës</w:t>
      </w:r>
      <w:proofErr w:type="spellEnd"/>
      <w:r w:rsidRPr="009544C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9544C7">
        <w:rPr>
          <w:rFonts w:ascii="Verdana" w:eastAsia="Times New Roman" w:hAnsi="Verdana" w:cs="Times New Roman"/>
          <w:sz w:val="20"/>
          <w:szCs w:val="20"/>
        </w:rPr>
        <w:t>së</w:t>
      </w:r>
      <w:proofErr w:type="spellEnd"/>
      <w:r w:rsidRPr="009544C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9544C7">
        <w:rPr>
          <w:rFonts w:ascii="Verdana" w:eastAsia="Times New Roman" w:hAnsi="Verdana" w:cs="Times New Roman"/>
          <w:sz w:val="20"/>
          <w:szCs w:val="20"/>
        </w:rPr>
        <w:t>Shqipërisë</w:t>
      </w:r>
      <w:proofErr w:type="spellEnd"/>
      <w:r w:rsidRPr="009544C7">
        <w:rPr>
          <w:rFonts w:ascii="Verdana" w:eastAsia="Times New Roman" w:hAnsi="Verdana" w:cs="Times New Roman"/>
          <w:sz w:val="20"/>
          <w:szCs w:val="20"/>
        </w:rPr>
        <w:t xml:space="preserve">” </w:t>
      </w:r>
      <w:proofErr w:type="spellStart"/>
      <w:r w:rsidRPr="009544C7">
        <w:rPr>
          <w:rFonts w:ascii="Verdana" w:eastAsia="Times New Roman" w:hAnsi="Verdana" w:cs="Times New Roman"/>
          <w:sz w:val="20"/>
          <w:szCs w:val="20"/>
        </w:rPr>
        <w:t>i</w:t>
      </w:r>
      <w:proofErr w:type="spellEnd"/>
      <w:r w:rsidRPr="009544C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9544C7">
        <w:rPr>
          <w:rFonts w:ascii="Verdana" w:eastAsia="Times New Roman" w:hAnsi="Verdana" w:cs="Times New Roman"/>
          <w:sz w:val="20"/>
          <w:szCs w:val="20"/>
        </w:rPr>
        <w:t>ndryshuar</w:t>
      </w:r>
      <w:proofErr w:type="spellEnd"/>
      <w:r w:rsidRPr="009544C7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="00D979CF" w:rsidRPr="009544C7">
        <w:rPr>
          <w:rFonts w:ascii="Verdana" w:eastAsia="Times New Roman" w:hAnsi="Verdana" w:cs="Times New Roman"/>
          <w:sz w:val="20"/>
          <w:szCs w:val="20"/>
        </w:rPr>
        <w:t>neni</w:t>
      </w:r>
      <w:proofErr w:type="spellEnd"/>
      <w:r w:rsidR="00D979CF" w:rsidRPr="009544C7">
        <w:rPr>
          <w:rFonts w:ascii="Verdana" w:eastAsia="Times New Roman" w:hAnsi="Verdana" w:cs="Times New Roman"/>
          <w:sz w:val="20"/>
          <w:szCs w:val="20"/>
        </w:rPr>
        <w:t xml:space="preserve"> 23/2</w:t>
      </w:r>
      <w:r w:rsidR="0046133B" w:rsidRPr="009544C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46133B" w:rsidRPr="009544C7">
        <w:rPr>
          <w:rFonts w:ascii="Verdana" w:eastAsia="Times New Roman" w:hAnsi="Verdana" w:cs="Times New Roman"/>
          <w:sz w:val="20"/>
          <w:szCs w:val="20"/>
        </w:rPr>
        <w:t>pika</w:t>
      </w:r>
      <w:proofErr w:type="spellEnd"/>
      <w:r w:rsidR="0046133B" w:rsidRPr="009544C7">
        <w:rPr>
          <w:rFonts w:ascii="Verdana" w:eastAsia="Times New Roman" w:hAnsi="Verdana" w:cs="Times New Roman"/>
          <w:sz w:val="20"/>
          <w:szCs w:val="20"/>
        </w:rPr>
        <w:t xml:space="preserve"> 2</w:t>
      </w:r>
      <w:r w:rsidRPr="009544C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9544C7">
        <w:rPr>
          <w:rFonts w:ascii="Verdana" w:eastAsia="Times New Roman" w:hAnsi="Verdana" w:cs="Times New Roman"/>
          <w:sz w:val="20"/>
          <w:szCs w:val="20"/>
        </w:rPr>
        <w:t>të</w:t>
      </w:r>
      <w:proofErr w:type="spellEnd"/>
      <w:r w:rsidRPr="009544C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9544C7">
        <w:rPr>
          <w:rFonts w:ascii="Verdana" w:eastAsia="Times New Roman" w:hAnsi="Verdana" w:cs="Times New Roman"/>
          <w:sz w:val="20"/>
          <w:szCs w:val="20"/>
        </w:rPr>
        <w:t>ligjit</w:t>
      </w:r>
      <w:proofErr w:type="spellEnd"/>
      <w:r w:rsidRPr="009544C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9544C7">
        <w:rPr>
          <w:rFonts w:ascii="Verdana" w:eastAsia="Times New Roman" w:hAnsi="Verdana" w:cs="Times New Roman"/>
          <w:sz w:val="20"/>
          <w:szCs w:val="20"/>
        </w:rPr>
        <w:t>nr</w:t>
      </w:r>
      <w:proofErr w:type="spellEnd"/>
      <w:r w:rsidRPr="009544C7">
        <w:rPr>
          <w:rFonts w:ascii="Verdana" w:eastAsia="Times New Roman" w:hAnsi="Verdana" w:cs="Times New Roman"/>
          <w:sz w:val="20"/>
          <w:szCs w:val="20"/>
        </w:rPr>
        <w:t>.</w:t>
      </w:r>
      <w:proofErr w:type="gramEnd"/>
      <w:r w:rsidRPr="009544C7">
        <w:rPr>
          <w:rFonts w:ascii="Verdana" w:eastAsia="Times New Roman" w:hAnsi="Verdana" w:cs="Times New Roman"/>
          <w:sz w:val="20"/>
          <w:szCs w:val="20"/>
        </w:rPr>
        <w:t xml:space="preserve"> 8580, </w:t>
      </w:r>
      <w:proofErr w:type="spellStart"/>
      <w:r w:rsidRPr="009544C7">
        <w:rPr>
          <w:rFonts w:ascii="Verdana" w:eastAsia="Times New Roman" w:hAnsi="Verdana" w:cs="Times New Roman"/>
          <w:sz w:val="20"/>
          <w:szCs w:val="20"/>
        </w:rPr>
        <w:t>datë</w:t>
      </w:r>
      <w:proofErr w:type="spellEnd"/>
      <w:r w:rsidRPr="009544C7">
        <w:rPr>
          <w:rFonts w:ascii="Verdana" w:eastAsia="Times New Roman" w:hAnsi="Verdana" w:cs="Times New Roman"/>
          <w:sz w:val="20"/>
          <w:szCs w:val="20"/>
        </w:rPr>
        <w:t xml:space="preserve"> 17.02.2000 ‘‘</w:t>
      </w:r>
      <w:proofErr w:type="spellStart"/>
      <w:r w:rsidRPr="009544C7">
        <w:rPr>
          <w:rFonts w:ascii="Verdana" w:eastAsia="Times New Roman" w:hAnsi="Verdana" w:cs="Times New Roman"/>
          <w:sz w:val="20"/>
          <w:szCs w:val="20"/>
        </w:rPr>
        <w:t>Për</w:t>
      </w:r>
      <w:proofErr w:type="spellEnd"/>
      <w:r w:rsidRPr="009544C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9544C7">
        <w:rPr>
          <w:rFonts w:ascii="Verdana" w:eastAsia="Times New Roman" w:hAnsi="Verdana" w:cs="Times New Roman"/>
          <w:sz w:val="20"/>
          <w:szCs w:val="20"/>
        </w:rPr>
        <w:t>Partitë</w:t>
      </w:r>
      <w:proofErr w:type="spellEnd"/>
      <w:r w:rsidRPr="009544C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9544C7">
        <w:rPr>
          <w:rFonts w:ascii="Verdana" w:eastAsia="Times New Roman" w:hAnsi="Verdana" w:cs="Times New Roman"/>
          <w:sz w:val="20"/>
          <w:szCs w:val="20"/>
        </w:rPr>
        <w:t>Politike</w:t>
      </w:r>
      <w:proofErr w:type="spellEnd"/>
      <w:r w:rsidRPr="009544C7">
        <w:rPr>
          <w:rFonts w:ascii="Verdana" w:eastAsia="Times New Roman" w:hAnsi="Verdana" w:cs="Times New Roman"/>
          <w:sz w:val="20"/>
          <w:szCs w:val="20"/>
        </w:rPr>
        <w:t xml:space="preserve">”, </w:t>
      </w:r>
      <w:proofErr w:type="spellStart"/>
      <w:r w:rsidRPr="009544C7">
        <w:rPr>
          <w:rFonts w:ascii="Verdana" w:eastAsia="Times New Roman" w:hAnsi="Verdana" w:cs="Times New Roman"/>
          <w:sz w:val="20"/>
          <w:szCs w:val="20"/>
        </w:rPr>
        <w:t>ndryshuar</w:t>
      </w:r>
      <w:proofErr w:type="spellEnd"/>
    </w:p>
    <w:p w:rsidR="00BA439B" w:rsidRPr="009544C7" w:rsidRDefault="00BA439B" w:rsidP="00D6301A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45612F" w:rsidRPr="009544C7" w:rsidRDefault="0045612F" w:rsidP="00D6301A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  <w:r w:rsidRPr="009544C7">
        <w:rPr>
          <w:rFonts w:ascii="Verdana" w:eastAsia="Times New Roman" w:hAnsi="Verdana" w:cs="Times New Roman"/>
          <w:b/>
          <w:sz w:val="20"/>
          <w:szCs w:val="20"/>
        </w:rPr>
        <w:t xml:space="preserve">                                                  </w:t>
      </w:r>
      <w:r w:rsidR="0008423E" w:rsidRPr="009544C7">
        <w:rPr>
          <w:rFonts w:ascii="Verdana" w:eastAsia="Times New Roman" w:hAnsi="Verdana" w:cs="Times New Roman"/>
          <w:b/>
          <w:sz w:val="20"/>
          <w:szCs w:val="20"/>
        </w:rPr>
        <w:t xml:space="preserve">   </w:t>
      </w:r>
      <w:r w:rsidR="00970DD7" w:rsidRPr="009544C7">
        <w:rPr>
          <w:rFonts w:ascii="Verdana" w:eastAsia="Times New Roman" w:hAnsi="Verdana" w:cs="Times New Roman"/>
          <w:b/>
          <w:sz w:val="20"/>
          <w:szCs w:val="20"/>
        </w:rPr>
        <w:t xml:space="preserve">        </w:t>
      </w:r>
      <w:r w:rsidRPr="009544C7">
        <w:rPr>
          <w:rFonts w:ascii="Verdana" w:eastAsia="Times New Roman" w:hAnsi="Verdana" w:cs="Times New Roman"/>
          <w:b/>
          <w:sz w:val="20"/>
          <w:szCs w:val="20"/>
        </w:rPr>
        <w:t>V E N D O S I:</w:t>
      </w:r>
    </w:p>
    <w:p w:rsidR="0045612F" w:rsidRPr="009544C7" w:rsidRDefault="0045612F" w:rsidP="00D6301A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</w:rPr>
      </w:pPr>
    </w:p>
    <w:p w:rsidR="006857D8" w:rsidRPr="00893B12" w:rsidRDefault="0045612F" w:rsidP="00893B12">
      <w:pPr>
        <w:numPr>
          <w:ilvl w:val="0"/>
          <w:numId w:val="1"/>
        </w:numPr>
        <w:spacing w:after="0" w:line="360" w:lineRule="auto"/>
        <w:ind w:left="270" w:hanging="270"/>
        <w:jc w:val="both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9544C7">
        <w:rPr>
          <w:rFonts w:ascii="Verdana" w:eastAsia="Times New Roman" w:hAnsi="Verdana" w:cs="Times New Roman"/>
          <w:sz w:val="20"/>
          <w:szCs w:val="20"/>
        </w:rPr>
        <w:t>Të</w:t>
      </w:r>
      <w:proofErr w:type="spellEnd"/>
      <w:r w:rsidRPr="009544C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9544C7">
        <w:rPr>
          <w:rFonts w:ascii="Verdana" w:eastAsia="Times New Roman" w:hAnsi="Verdana" w:cs="Times New Roman"/>
          <w:sz w:val="20"/>
          <w:szCs w:val="20"/>
        </w:rPr>
        <w:t>miratojë</w:t>
      </w:r>
      <w:proofErr w:type="spellEnd"/>
      <w:r w:rsidRPr="009544C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BB04D6" w:rsidRPr="009544C7">
        <w:rPr>
          <w:rFonts w:ascii="Verdana" w:eastAsia="Times New Roman" w:hAnsi="Verdana" w:cs="Times New Roman"/>
          <w:sz w:val="20"/>
          <w:szCs w:val="20"/>
        </w:rPr>
        <w:t>kontrat</w:t>
      </w:r>
      <w:r w:rsidR="000154F5" w:rsidRPr="009544C7">
        <w:rPr>
          <w:rFonts w:ascii="Verdana" w:eastAsia="Times New Roman" w:hAnsi="Verdana" w:cs="Times New Roman"/>
          <w:sz w:val="20"/>
          <w:szCs w:val="20"/>
        </w:rPr>
        <w:t>ë</w:t>
      </w:r>
      <w:r w:rsidR="00BB04D6" w:rsidRPr="009544C7">
        <w:rPr>
          <w:rFonts w:ascii="Verdana" w:eastAsia="Times New Roman" w:hAnsi="Verdana" w:cs="Times New Roman"/>
          <w:sz w:val="20"/>
          <w:szCs w:val="20"/>
        </w:rPr>
        <w:t>n</w:t>
      </w:r>
      <w:proofErr w:type="spellEnd"/>
      <w:r w:rsidR="00BB04D6" w:rsidRPr="009544C7">
        <w:rPr>
          <w:rFonts w:ascii="Verdana" w:eastAsia="Times New Roman" w:hAnsi="Verdana" w:cs="Times New Roman"/>
          <w:sz w:val="20"/>
          <w:szCs w:val="20"/>
        </w:rPr>
        <w:t xml:space="preserve"> tip </w:t>
      </w:r>
      <w:proofErr w:type="spellStart"/>
      <w:r w:rsidR="00BB04D6" w:rsidRPr="009544C7">
        <w:rPr>
          <w:rFonts w:ascii="Verdana" w:hAnsi="Verdana"/>
          <w:sz w:val="20"/>
          <w:szCs w:val="20"/>
        </w:rPr>
        <w:t>të</w:t>
      </w:r>
      <w:proofErr w:type="spellEnd"/>
      <w:r w:rsidR="00BB04D6" w:rsidRPr="009544C7">
        <w:rPr>
          <w:rFonts w:ascii="Verdana" w:hAnsi="Verdana"/>
          <w:sz w:val="20"/>
          <w:szCs w:val="20"/>
        </w:rPr>
        <w:t xml:space="preserve"> </w:t>
      </w:r>
      <w:proofErr w:type="spellStart"/>
      <w:r w:rsidR="00BB04D6" w:rsidRPr="009544C7">
        <w:rPr>
          <w:rFonts w:ascii="Verdana" w:hAnsi="Verdana"/>
          <w:sz w:val="20"/>
          <w:szCs w:val="20"/>
        </w:rPr>
        <w:t>shërbimit</w:t>
      </w:r>
      <w:proofErr w:type="spellEnd"/>
      <w:r w:rsidR="00BB04D6" w:rsidRPr="009544C7">
        <w:rPr>
          <w:rFonts w:ascii="Verdana" w:hAnsi="Verdana"/>
          <w:sz w:val="20"/>
          <w:szCs w:val="20"/>
        </w:rPr>
        <w:t xml:space="preserve"> </w:t>
      </w:r>
      <w:proofErr w:type="spellStart"/>
      <w:r w:rsidR="00BB04D6" w:rsidRPr="009544C7">
        <w:rPr>
          <w:rFonts w:ascii="Verdana" w:hAnsi="Verdana"/>
          <w:sz w:val="20"/>
          <w:szCs w:val="20"/>
        </w:rPr>
        <w:t>që</w:t>
      </w:r>
      <w:proofErr w:type="spellEnd"/>
      <w:r w:rsidR="00BB04D6" w:rsidRPr="009544C7">
        <w:rPr>
          <w:rFonts w:ascii="Verdana" w:hAnsi="Verdana"/>
          <w:sz w:val="20"/>
          <w:szCs w:val="20"/>
        </w:rPr>
        <w:t xml:space="preserve"> do </w:t>
      </w:r>
      <w:proofErr w:type="spellStart"/>
      <w:r w:rsidR="00BB04D6" w:rsidRPr="009544C7">
        <w:rPr>
          <w:rFonts w:ascii="Verdana" w:hAnsi="Verdana"/>
          <w:sz w:val="20"/>
          <w:szCs w:val="20"/>
        </w:rPr>
        <w:t>të</w:t>
      </w:r>
      <w:proofErr w:type="spellEnd"/>
      <w:r w:rsidR="00BB04D6" w:rsidRPr="009544C7">
        <w:rPr>
          <w:rFonts w:ascii="Verdana" w:hAnsi="Verdana"/>
          <w:sz w:val="20"/>
          <w:szCs w:val="20"/>
        </w:rPr>
        <w:t xml:space="preserve"> </w:t>
      </w:r>
      <w:proofErr w:type="spellStart"/>
      <w:r w:rsidR="00BB04D6" w:rsidRPr="009544C7">
        <w:rPr>
          <w:rFonts w:ascii="Verdana" w:hAnsi="Verdana"/>
          <w:sz w:val="20"/>
          <w:szCs w:val="20"/>
        </w:rPr>
        <w:t>lidhet</w:t>
      </w:r>
      <w:proofErr w:type="spellEnd"/>
      <w:r w:rsidR="00BB04D6" w:rsidRPr="009544C7">
        <w:rPr>
          <w:rFonts w:ascii="Verdana" w:hAnsi="Verdana"/>
          <w:sz w:val="20"/>
          <w:szCs w:val="20"/>
        </w:rPr>
        <w:t xml:space="preserve"> </w:t>
      </w:r>
      <w:proofErr w:type="spellStart"/>
      <w:r w:rsidR="00BB04D6" w:rsidRPr="009544C7">
        <w:rPr>
          <w:rFonts w:ascii="Verdana" w:hAnsi="Verdana"/>
          <w:sz w:val="20"/>
          <w:szCs w:val="20"/>
        </w:rPr>
        <w:t>ndërmjet</w:t>
      </w:r>
      <w:proofErr w:type="spellEnd"/>
      <w:r w:rsidR="00BB04D6" w:rsidRPr="009544C7">
        <w:rPr>
          <w:rFonts w:ascii="Verdana" w:hAnsi="Verdana"/>
          <w:sz w:val="20"/>
          <w:szCs w:val="20"/>
        </w:rPr>
        <w:t xml:space="preserve"> </w:t>
      </w:r>
      <w:proofErr w:type="spellStart"/>
      <w:r w:rsidR="00893B12">
        <w:rPr>
          <w:rFonts w:ascii="Verdana" w:eastAsia="Times New Roman" w:hAnsi="Verdana" w:cs="Times New Roman"/>
          <w:sz w:val="20"/>
          <w:szCs w:val="20"/>
        </w:rPr>
        <w:t>Komisioni</w:t>
      </w:r>
      <w:r w:rsidR="00BA439B">
        <w:rPr>
          <w:rFonts w:ascii="Verdana" w:eastAsia="Times New Roman" w:hAnsi="Verdana" w:cs="Times New Roman"/>
          <w:sz w:val="20"/>
          <w:szCs w:val="20"/>
        </w:rPr>
        <w:t>t</w:t>
      </w:r>
      <w:proofErr w:type="spellEnd"/>
      <w:r w:rsidR="00893B12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893B12">
        <w:rPr>
          <w:rFonts w:ascii="Verdana" w:eastAsia="Times New Roman" w:hAnsi="Verdana" w:cs="Times New Roman"/>
          <w:sz w:val="20"/>
          <w:szCs w:val="20"/>
        </w:rPr>
        <w:t>Qendror</w:t>
      </w:r>
      <w:proofErr w:type="spellEnd"/>
      <w:r w:rsidR="00893B12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BA439B">
        <w:rPr>
          <w:rFonts w:ascii="Verdana" w:eastAsia="Times New Roman" w:hAnsi="Verdana" w:cs="Times New Roman"/>
          <w:sz w:val="20"/>
          <w:szCs w:val="20"/>
        </w:rPr>
        <w:t>të</w:t>
      </w:r>
      <w:proofErr w:type="spellEnd"/>
      <w:r w:rsidR="00893B12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893B12">
        <w:rPr>
          <w:rFonts w:ascii="Verdana" w:eastAsia="Times New Roman" w:hAnsi="Verdana" w:cs="Times New Roman"/>
          <w:sz w:val="20"/>
          <w:szCs w:val="20"/>
        </w:rPr>
        <w:t>Zgjedhjeve</w:t>
      </w:r>
      <w:proofErr w:type="spellEnd"/>
      <w:r w:rsidR="00893B12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BB04D6" w:rsidRPr="009544C7">
        <w:rPr>
          <w:rFonts w:ascii="Verdana" w:hAnsi="Verdana"/>
          <w:sz w:val="20"/>
          <w:szCs w:val="20"/>
        </w:rPr>
        <w:t>dhe</w:t>
      </w:r>
      <w:proofErr w:type="spellEnd"/>
      <w:r w:rsidR="00BB04D6" w:rsidRPr="009544C7">
        <w:rPr>
          <w:rFonts w:ascii="Verdana" w:hAnsi="Verdana"/>
          <w:sz w:val="20"/>
          <w:szCs w:val="20"/>
        </w:rPr>
        <w:t xml:space="preserve"> </w:t>
      </w:r>
      <w:proofErr w:type="spellStart"/>
      <w:r w:rsidR="00BB04D6" w:rsidRPr="009544C7">
        <w:rPr>
          <w:rFonts w:ascii="Verdana" w:hAnsi="Verdana"/>
          <w:sz w:val="20"/>
          <w:szCs w:val="20"/>
        </w:rPr>
        <w:t>ekspertit</w:t>
      </w:r>
      <w:proofErr w:type="spellEnd"/>
      <w:r w:rsidR="00BB04D6" w:rsidRPr="009544C7">
        <w:rPr>
          <w:rFonts w:ascii="Verdana" w:hAnsi="Verdana"/>
          <w:sz w:val="20"/>
          <w:szCs w:val="20"/>
        </w:rPr>
        <w:t xml:space="preserve"> </w:t>
      </w:r>
      <w:proofErr w:type="spellStart"/>
      <w:r w:rsidR="00BB04D6" w:rsidRPr="009544C7">
        <w:rPr>
          <w:rFonts w:ascii="Verdana" w:hAnsi="Verdana"/>
          <w:sz w:val="20"/>
          <w:szCs w:val="20"/>
        </w:rPr>
        <w:t>financiar</w:t>
      </w:r>
      <w:proofErr w:type="spellEnd"/>
      <w:r w:rsidR="00BB04D6" w:rsidRPr="009544C7">
        <w:rPr>
          <w:rFonts w:ascii="Verdana" w:hAnsi="Verdana"/>
          <w:sz w:val="20"/>
          <w:szCs w:val="20"/>
        </w:rPr>
        <w:t xml:space="preserve"> </w:t>
      </w:r>
      <w:proofErr w:type="spellStart"/>
      <w:r w:rsidR="00BB04D6" w:rsidRPr="009544C7">
        <w:rPr>
          <w:rFonts w:ascii="Verdana" w:eastAsia="Times New Roman" w:hAnsi="Verdana" w:cs="Arial"/>
          <w:sz w:val="20"/>
          <w:szCs w:val="20"/>
        </w:rPr>
        <w:t>për</w:t>
      </w:r>
      <w:proofErr w:type="spellEnd"/>
      <w:r w:rsidR="00BB04D6" w:rsidRPr="009544C7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="00BB04D6" w:rsidRPr="009544C7">
        <w:rPr>
          <w:rFonts w:ascii="Verdana" w:eastAsia="Times New Roman" w:hAnsi="Verdana" w:cs="Arial"/>
          <w:sz w:val="20"/>
          <w:szCs w:val="20"/>
        </w:rPr>
        <w:t>auditimit</w:t>
      </w:r>
      <w:proofErr w:type="spellEnd"/>
      <w:r w:rsidR="00BB04D6" w:rsidRPr="009544C7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="00BB04D6" w:rsidRPr="009544C7">
        <w:rPr>
          <w:rFonts w:ascii="Verdana" w:eastAsia="Times New Roman" w:hAnsi="Verdana" w:cs="Arial"/>
          <w:sz w:val="20"/>
          <w:szCs w:val="20"/>
        </w:rPr>
        <w:t>ligjor</w:t>
      </w:r>
      <w:proofErr w:type="spellEnd"/>
      <w:r w:rsidR="00BB04D6" w:rsidRPr="009544C7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="00BB04D6" w:rsidRPr="009544C7">
        <w:rPr>
          <w:rFonts w:ascii="Verdana" w:eastAsia="Times New Roman" w:hAnsi="Verdana" w:cs="Arial"/>
          <w:sz w:val="20"/>
          <w:szCs w:val="20"/>
        </w:rPr>
        <w:t>të</w:t>
      </w:r>
      <w:proofErr w:type="spellEnd"/>
      <w:r w:rsidR="00BB04D6" w:rsidRPr="009544C7">
        <w:rPr>
          <w:rFonts w:ascii="Verdana" w:eastAsia="Times New Roman" w:hAnsi="Verdana" w:cs="Arial"/>
          <w:sz w:val="20"/>
          <w:szCs w:val="20"/>
        </w:rPr>
        <w:t xml:space="preserve"> </w:t>
      </w:r>
      <w:proofErr w:type="spellStart"/>
      <w:r w:rsidR="00BB04D6" w:rsidRPr="009544C7">
        <w:rPr>
          <w:rFonts w:ascii="Verdana" w:eastAsia="Times New Roman" w:hAnsi="Verdana" w:cs="Times New Roman"/>
          <w:sz w:val="20"/>
          <w:szCs w:val="20"/>
        </w:rPr>
        <w:t>detyrueshëm</w:t>
      </w:r>
      <w:proofErr w:type="spellEnd"/>
      <w:r w:rsidR="00BB04D6" w:rsidRPr="009544C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BB04D6" w:rsidRPr="009544C7">
        <w:rPr>
          <w:rFonts w:ascii="Verdana" w:eastAsia="Times New Roman" w:hAnsi="Verdana" w:cs="Times New Roman"/>
          <w:sz w:val="20"/>
          <w:szCs w:val="20"/>
        </w:rPr>
        <w:t>të</w:t>
      </w:r>
      <w:proofErr w:type="spellEnd"/>
      <w:r w:rsidR="00BB04D6" w:rsidRPr="009544C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BB04D6" w:rsidRPr="009544C7">
        <w:rPr>
          <w:rFonts w:ascii="Verdana" w:eastAsia="Times New Roman" w:hAnsi="Verdana" w:cs="Times New Roman"/>
          <w:sz w:val="20"/>
          <w:szCs w:val="20"/>
        </w:rPr>
        <w:t>fondeve</w:t>
      </w:r>
      <w:proofErr w:type="spellEnd"/>
      <w:r w:rsidR="00BB04D6" w:rsidRPr="009544C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BB04D6" w:rsidRPr="009544C7">
        <w:rPr>
          <w:rFonts w:ascii="Verdana" w:eastAsia="Times New Roman" w:hAnsi="Verdana" w:cs="Times New Roman"/>
          <w:sz w:val="20"/>
          <w:szCs w:val="20"/>
        </w:rPr>
        <w:t>të</w:t>
      </w:r>
      <w:proofErr w:type="spellEnd"/>
      <w:r w:rsidR="00BB04D6" w:rsidRPr="009544C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BB04D6" w:rsidRPr="009544C7">
        <w:rPr>
          <w:rFonts w:ascii="Verdana" w:eastAsia="Times New Roman" w:hAnsi="Verdana" w:cs="Times New Roman"/>
          <w:sz w:val="20"/>
          <w:szCs w:val="20"/>
        </w:rPr>
        <w:t>përftuara</w:t>
      </w:r>
      <w:proofErr w:type="spellEnd"/>
      <w:r w:rsidR="00BB04D6" w:rsidRPr="009544C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BB04D6" w:rsidRPr="009544C7">
        <w:rPr>
          <w:rFonts w:ascii="Verdana" w:eastAsia="Times New Roman" w:hAnsi="Verdana" w:cs="Times New Roman"/>
          <w:sz w:val="20"/>
          <w:szCs w:val="20"/>
        </w:rPr>
        <w:t>dhe</w:t>
      </w:r>
      <w:proofErr w:type="spellEnd"/>
      <w:r w:rsidR="00BB04D6" w:rsidRPr="009544C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BB04D6" w:rsidRPr="009544C7">
        <w:rPr>
          <w:rFonts w:ascii="Verdana" w:eastAsia="Times New Roman" w:hAnsi="Verdana" w:cs="Times New Roman"/>
          <w:sz w:val="20"/>
          <w:szCs w:val="20"/>
        </w:rPr>
        <w:t>të</w:t>
      </w:r>
      <w:proofErr w:type="spellEnd"/>
      <w:r w:rsidR="00BB04D6" w:rsidRPr="009544C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BB04D6" w:rsidRPr="009544C7">
        <w:rPr>
          <w:rFonts w:ascii="Verdana" w:eastAsia="Times New Roman" w:hAnsi="Verdana" w:cs="Times New Roman"/>
          <w:sz w:val="20"/>
          <w:szCs w:val="20"/>
        </w:rPr>
        <w:t>shpenzuara</w:t>
      </w:r>
      <w:proofErr w:type="spellEnd"/>
      <w:r w:rsidR="00BB04D6" w:rsidRPr="009544C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BB04D6" w:rsidRPr="009544C7">
        <w:rPr>
          <w:rFonts w:ascii="Verdana" w:eastAsia="Times New Roman" w:hAnsi="Verdana" w:cs="Times New Roman"/>
          <w:sz w:val="20"/>
          <w:szCs w:val="20"/>
        </w:rPr>
        <w:t>gjatë</w:t>
      </w:r>
      <w:proofErr w:type="spellEnd"/>
      <w:r w:rsidR="00BB04D6" w:rsidRPr="009544C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BB04D6" w:rsidRPr="009544C7">
        <w:rPr>
          <w:rFonts w:ascii="Verdana" w:eastAsia="Times New Roman" w:hAnsi="Verdana" w:cs="Times New Roman"/>
          <w:sz w:val="20"/>
          <w:szCs w:val="20"/>
        </w:rPr>
        <w:t>vitit</w:t>
      </w:r>
      <w:proofErr w:type="spellEnd"/>
      <w:r w:rsidR="00BB04D6" w:rsidRPr="009544C7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="00BB04D6" w:rsidRPr="009544C7">
        <w:rPr>
          <w:rFonts w:ascii="Verdana" w:eastAsia="Times New Roman" w:hAnsi="Verdana" w:cs="Times New Roman"/>
          <w:sz w:val="20"/>
          <w:szCs w:val="20"/>
        </w:rPr>
        <w:t>kalendarik</w:t>
      </w:r>
      <w:proofErr w:type="spellEnd"/>
      <w:r w:rsidR="00BB04D6" w:rsidRPr="009544C7">
        <w:rPr>
          <w:rFonts w:ascii="Verdana" w:eastAsia="Times New Roman" w:hAnsi="Verdana" w:cs="Times New Roman"/>
          <w:sz w:val="20"/>
          <w:szCs w:val="20"/>
        </w:rPr>
        <w:t xml:space="preserve"> 2017</w:t>
      </w:r>
      <w:r w:rsidR="001E5DEE">
        <w:rPr>
          <w:rFonts w:ascii="Verdana" w:eastAsia="Times New Roman" w:hAnsi="Verdana" w:cs="Times New Roman"/>
          <w:sz w:val="20"/>
          <w:szCs w:val="20"/>
        </w:rPr>
        <w:t>.</w:t>
      </w:r>
    </w:p>
    <w:p w:rsidR="006857D8" w:rsidRPr="006857D8" w:rsidRDefault="006857D8" w:rsidP="006857D8">
      <w:pPr>
        <w:pStyle w:val="ListParagraph"/>
        <w:rPr>
          <w:rFonts w:ascii="Verdana" w:hAnsi="Verdana"/>
          <w:sz w:val="20"/>
          <w:szCs w:val="20"/>
        </w:rPr>
      </w:pPr>
    </w:p>
    <w:p w:rsidR="0045612F" w:rsidRDefault="0045612F" w:rsidP="00D6301A">
      <w:pPr>
        <w:pStyle w:val="ListParagraph"/>
        <w:numPr>
          <w:ilvl w:val="0"/>
          <w:numId w:val="1"/>
        </w:numPr>
        <w:tabs>
          <w:tab w:val="clear" w:pos="720"/>
          <w:tab w:val="num" w:pos="270"/>
        </w:tabs>
        <w:spacing w:after="0" w:line="360" w:lineRule="auto"/>
        <w:ind w:hanging="720"/>
        <w:contextualSpacing w:val="0"/>
        <w:jc w:val="both"/>
        <w:rPr>
          <w:rFonts w:ascii="Verdana" w:hAnsi="Verdana"/>
          <w:sz w:val="20"/>
          <w:szCs w:val="20"/>
        </w:rPr>
      </w:pPr>
      <w:proofErr w:type="spellStart"/>
      <w:proofErr w:type="gramStart"/>
      <w:r w:rsidRPr="009544C7">
        <w:rPr>
          <w:rFonts w:ascii="Verdana" w:hAnsi="Verdana"/>
          <w:sz w:val="20"/>
          <w:szCs w:val="20"/>
        </w:rPr>
        <w:t>Ky</w:t>
      </w:r>
      <w:proofErr w:type="spellEnd"/>
      <w:proofErr w:type="gramEnd"/>
      <w:r w:rsidRPr="009544C7">
        <w:rPr>
          <w:rFonts w:ascii="Verdana" w:hAnsi="Verdana"/>
          <w:sz w:val="20"/>
          <w:szCs w:val="20"/>
        </w:rPr>
        <w:t xml:space="preserve"> </w:t>
      </w:r>
      <w:proofErr w:type="spellStart"/>
      <w:r w:rsidRPr="009544C7">
        <w:rPr>
          <w:rFonts w:ascii="Verdana" w:hAnsi="Verdana"/>
          <w:sz w:val="20"/>
          <w:szCs w:val="20"/>
        </w:rPr>
        <w:t>vendim</w:t>
      </w:r>
      <w:proofErr w:type="spellEnd"/>
      <w:r w:rsidRPr="009544C7">
        <w:rPr>
          <w:rFonts w:ascii="Verdana" w:hAnsi="Verdana"/>
          <w:sz w:val="20"/>
          <w:szCs w:val="20"/>
        </w:rPr>
        <w:t xml:space="preserve"> </w:t>
      </w:r>
      <w:proofErr w:type="spellStart"/>
      <w:r w:rsidRPr="009544C7">
        <w:rPr>
          <w:rFonts w:ascii="Verdana" w:hAnsi="Verdana"/>
          <w:sz w:val="20"/>
          <w:szCs w:val="20"/>
        </w:rPr>
        <w:t>hyn</w:t>
      </w:r>
      <w:proofErr w:type="spellEnd"/>
      <w:r w:rsidRPr="009544C7">
        <w:rPr>
          <w:rFonts w:ascii="Verdana" w:hAnsi="Verdana"/>
          <w:sz w:val="20"/>
          <w:szCs w:val="20"/>
        </w:rPr>
        <w:t xml:space="preserve"> </w:t>
      </w:r>
      <w:proofErr w:type="spellStart"/>
      <w:r w:rsidRPr="009544C7">
        <w:rPr>
          <w:rFonts w:ascii="Verdana" w:hAnsi="Verdana"/>
          <w:sz w:val="20"/>
          <w:szCs w:val="20"/>
        </w:rPr>
        <w:t>në</w:t>
      </w:r>
      <w:proofErr w:type="spellEnd"/>
      <w:r w:rsidRPr="009544C7">
        <w:rPr>
          <w:rFonts w:ascii="Verdana" w:hAnsi="Verdana"/>
          <w:sz w:val="20"/>
          <w:szCs w:val="20"/>
        </w:rPr>
        <w:t xml:space="preserve"> </w:t>
      </w:r>
      <w:proofErr w:type="spellStart"/>
      <w:r w:rsidRPr="009544C7">
        <w:rPr>
          <w:rFonts w:ascii="Verdana" w:hAnsi="Verdana"/>
          <w:sz w:val="20"/>
          <w:szCs w:val="20"/>
        </w:rPr>
        <w:t>fuqi</w:t>
      </w:r>
      <w:proofErr w:type="spellEnd"/>
      <w:r w:rsidRPr="009544C7">
        <w:rPr>
          <w:rFonts w:ascii="Verdana" w:hAnsi="Verdana"/>
          <w:sz w:val="20"/>
          <w:szCs w:val="20"/>
        </w:rPr>
        <w:t xml:space="preserve"> </w:t>
      </w:r>
      <w:proofErr w:type="spellStart"/>
      <w:r w:rsidRPr="009544C7">
        <w:rPr>
          <w:rFonts w:ascii="Verdana" w:hAnsi="Verdana"/>
          <w:sz w:val="20"/>
          <w:szCs w:val="20"/>
        </w:rPr>
        <w:t>menjëherë</w:t>
      </w:r>
      <w:proofErr w:type="spellEnd"/>
      <w:r w:rsidRPr="009544C7">
        <w:rPr>
          <w:rFonts w:ascii="Verdana" w:hAnsi="Verdana"/>
          <w:sz w:val="20"/>
          <w:szCs w:val="20"/>
        </w:rPr>
        <w:t>.</w:t>
      </w:r>
    </w:p>
    <w:p w:rsidR="0004016E" w:rsidRPr="0004016E" w:rsidRDefault="0004016E" w:rsidP="0004016E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04016E" w:rsidRPr="0004016E" w:rsidRDefault="0004016E" w:rsidP="0004016E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Verdana" w:hAnsi="Verdana"/>
          <w:b/>
          <w:noProof/>
          <w:sz w:val="20"/>
          <w:szCs w:val="20"/>
        </w:rPr>
      </w:pPr>
      <w:r w:rsidRPr="0004016E">
        <w:rPr>
          <w:rFonts w:ascii="Verdana" w:hAnsi="Verdana"/>
          <w:b/>
          <w:noProof/>
          <w:sz w:val="20"/>
        </w:rPr>
        <w:t>Klement</w:t>
      </w:r>
      <w:r w:rsidRPr="0004016E">
        <w:rPr>
          <w:rFonts w:ascii="Verdana" w:hAnsi="Verdana"/>
          <w:b/>
          <w:noProof/>
          <w:sz w:val="20"/>
        </w:rPr>
        <w:tab/>
      </w:r>
      <w:r w:rsidRPr="0004016E">
        <w:rPr>
          <w:rFonts w:ascii="Verdana" w:hAnsi="Verdana"/>
          <w:b/>
          <w:noProof/>
          <w:sz w:val="20"/>
        </w:rPr>
        <w:tab/>
        <w:t>ZGURI</w:t>
      </w:r>
      <w:r w:rsidRPr="0004016E">
        <w:rPr>
          <w:rFonts w:ascii="Verdana" w:hAnsi="Verdana"/>
          <w:b/>
          <w:noProof/>
          <w:sz w:val="20"/>
          <w:szCs w:val="20"/>
        </w:rPr>
        <w:t>-</w:t>
      </w:r>
      <w:r w:rsidRPr="0004016E">
        <w:rPr>
          <w:rFonts w:ascii="Verdana" w:hAnsi="Verdana"/>
          <w:b/>
          <w:noProof/>
          <w:sz w:val="20"/>
          <w:szCs w:val="20"/>
        </w:rPr>
        <w:tab/>
      </w:r>
      <w:r w:rsidRPr="0004016E">
        <w:rPr>
          <w:rFonts w:ascii="Verdana" w:hAnsi="Verdana"/>
          <w:b/>
          <w:noProof/>
          <w:sz w:val="20"/>
          <w:szCs w:val="20"/>
        </w:rPr>
        <w:tab/>
        <w:t>Kryetar</w:t>
      </w:r>
      <w:bookmarkStart w:id="2" w:name="_GoBack"/>
      <w:bookmarkEnd w:id="2"/>
    </w:p>
    <w:p w:rsidR="0004016E" w:rsidRPr="002211A1" w:rsidRDefault="0004016E" w:rsidP="0004016E">
      <w:pPr>
        <w:pStyle w:val="BodyText2"/>
        <w:numPr>
          <w:ilvl w:val="0"/>
          <w:numId w:val="1"/>
        </w:numPr>
        <w:spacing w:line="480" w:lineRule="auto"/>
        <w:jc w:val="both"/>
        <w:rPr>
          <w:rFonts w:ascii="Verdana" w:hAnsi="Verdana"/>
          <w:noProof/>
          <w:sz w:val="20"/>
          <w:u w:val="none"/>
          <w:lang w:val="sq-AL"/>
        </w:rPr>
      </w:pPr>
      <w:r w:rsidRPr="00E113F4">
        <w:rPr>
          <w:rFonts w:ascii="Verdana" w:hAnsi="Verdana"/>
          <w:noProof/>
          <w:sz w:val="20"/>
          <w:u w:val="none"/>
        </w:rPr>
        <w:t xml:space="preserve">Denar </w:t>
      </w:r>
      <w:r w:rsidRPr="00E113F4">
        <w:rPr>
          <w:rFonts w:ascii="Verdana" w:hAnsi="Verdana"/>
          <w:noProof/>
          <w:sz w:val="20"/>
          <w:u w:val="none"/>
        </w:rPr>
        <w:tab/>
      </w:r>
      <w:r w:rsidRPr="00E113F4">
        <w:rPr>
          <w:rFonts w:ascii="Verdana" w:hAnsi="Verdana"/>
          <w:noProof/>
          <w:sz w:val="20"/>
          <w:u w:val="none"/>
        </w:rPr>
        <w:tab/>
        <w:t>BIBA</w:t>
      </w:r>
      <w:r w:rsidRPr="002211A1">
        <w:rPr>
          <w:rFonts w:ascii="Verdana" w:hAnsi="Verdana"/>
          <w:noProof/>
          <w:sz w:val="20"/>
          <w:u w:val="none"/>
          <w:lang w:val="sq-AL"/>
        </w:rPr>
        <w:t>-</w:t>
      </w:r>
      <w:r w:rsidRPr="002211A1">
        <w:rPr>
          <w:rFonts w:ascii="Verdana" w:hAnsi="Verdana"/>
          <w:noProof/>
          <w:sz w:val="20"/>
          <w:u w:val="none"/>
          <w:lang w:val="sq-AL"/>
        </w:rPr>
        <w:tab/>
      </w:r>
      <w:r w:rsidRPr="002211A1">
        <w:rPr>
          <w:rFonts w:ascii="Verdana" w:hAnsi="Verdana"/>
          <w:noProof/>
          <w:sz w:val="20"/>
          <w:u w:val="none"/>
          <w:lang w:val="sq-AL"/>
        </w:rPr>
        <w:tab/>
      </w:r>
      <w:r>
        <w:rPr>
          <w:rFonts w:ascii="Verdana" w:hAnsi="Verdana"/>
          <w:noProof/>
          <w:sz w:val="20"/>
          <w:u w:val="none"/>
          <w:lang w:val="sq-AL"/>
        </w:rPr>
        <w:t xml:space="preserve">           </w:t>
      </w:r>
      <w:r w:rsidRPr="002211A1">
        <w:rPr>
          <w:rFonts w:ascii="Verdana" w:hAnsi="Verdana"/>
          <w:noProof/>
          <w:sz w:val="20"/>
          <w:u w:val="none"/>
          <w:lang w:val="sq-AL"/>
        </w:rPr>
        <w:t>Zv/Kryetar</w:t>
      </w:r>
    </w:p>
    <w:p w:rsidR="0004016E" w:rsidRPr="0004016E" w:rsidRDefault="0004016E" w:rsidP="0004016E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Verdana" w:hAnsi="Verdana"/>
          <w:b/>
          <w:noProof/>
          <w:sz w:val="20"/>
          <w:szCs w:val="20"/>
        </w:rPr>
      </w:pPr>
      <w:r w:rsidRPr="0004016E">
        <w:rPr>
          <w:rFonts w:ascii="Verdana" w:hAnsi="Verdana"/>
          <w:b/>
          <w:noProof/>
          <w:sz w:val="20"/>
          <w:szCs w:val="20"/>
        </w:rPr>
        <w:t>Bledar</w:t>
      </w:r>
      <w:r w:rsidRPr="0004016E">
        <w:rPr>
          <w:rFonts w:ascii="Verdana" w:hAnsi="Verdana"/>
          <w:b/>
          <w:noProof/>
          <w:sz w:val="20"/>
          <w:szCs w:val="20"/>
        </w:rPr>
        <w:tab/>
      </w:r>
      <w:r w:rsidRPr="0004016E">
        <w:rPr>
          <w:rFonts w:ascii="Verdana" w:hAnsi="Verdana"/>
          <w:b/>
          <w:noProof/>
          <w:sz w:val="20"/>
          <w:szCs w:val="20"/>
        </w:rPr>
        <w:tab/>
        <w:t>SKËNDERI-</w:t>
      </w:r>
      <w:r w:rsidRPr="0004016E">
        <w:rPr>
          <w:rFonts w:ascii="Verdana" w:hAnsi="Verdana"/>
          <w:b/>
          <w:noProof/>
          <w:sz w:val="20"/>
          <w:szCs w:val="20"/>
        </w:rPr>
        <w:tab/>
      </w:r>
      <w:r w:rsidRPr="0004016E">
        <w:rPr>
          <w:rFonts w:ascii="Verdana" w:hAnsi="Verdana"/>
          <w:b/>
          <w:noProof/>
          <w:sz w:val="20"/>
          <w:szCs w:val="20"/>
        </w:rPr>
        <w:tab/>
        <w:t>Anëtar</w:t>
      </w:r>
    </w:p>
    <w:p w:rsidR="0004016E" w:rsidRPr="002211A1" w:rsidRDefault="0004016E" w:rsidP="0004016E">
      <w:pPr>
        <w:pStyle w:val="BodyText2"/>
        <w:numPr>
          <w:ilvl w:val="0"/>
          <w:numId w:val="1"/>
        </w:numPr>
        <w:spacing w:line="480" w:lineRule="auto"/>
        <w:jc w:val="both"/>
        <w:rPr>
          <w:rFonts w:ascii="Verdana" w:hAnsi="Verdana"/>
          <w:noProof/>
          <w:sz w:val="20"/>
          <w:u w:val="none"/>
          <w:lang w:val="sq-AL"/>
        </w:rPr>
      </w:pPr>
      <w:r w:rsidRPr="002211A1">
        <w:rPr>
          <w:rFonts w:ascii="Verdana" w:hAnsi="Verdana"/>
          <w:noProof/>
          <w:sz w:val="20"/>
          <w:u w:val="none"/>
          <w:lang w:val="sq-AL"/>
        </w:rPr>
        <w:t>Edlira</w:t>
      </w:r>
      <w:r w:rsidRPr="002211A1">
        <w:rPr>
          <w:rFonts w:ascii="Verdana" w:hAnsi="Verdana"/>
          <w:noProof/>
          <w:sz w:val="20"/>
          <w:u w:val="none"/>
          <w:lang w:val="sq-AL"/>
        </w:rPr>
        <w:tab/>
      </w:r>
      <w:r w:rsidRPr="002211A1">
        <w:rPr>
          <w:rFonts w:ascii="Verdana" w:hAnsi="Verdana"/>
          <w:noProof/>
          <w:sz w:val="20"/>
          <w:u w:val="none"/>
          <w:lang w:val="sq-AL"/>
        </w:rPr>
        <w:tab/>
      </w:r>
      <w:r w:rsidRPr="002211A1">
        <w:rPr>
          <w:rFonts w:ascii="Verdana" w:hAnsi="Verdana"/>
          <w:noProof/>
          <w:sz w:val="20"/>
          <w:u w:val="none"/>
          <w:lang w:val="sq-AL"/>
        </w:rPr>
        <w:tab/>
        <w:t>JORGAQI-</w:t>
      </w:r>
      <w:r w:rsidRPr="002211A1">
        <w:rPr>
          <w:rFonts w:ascii="Verdana" w:hAnsi="Verdana"/>
          <w:noProof/>
          <w:sz w:val="20"/>
          <w:u w:val="none"/>
          <w:lang w:val="sq-AL"/>
        </w:rPr>
        <w:tab/>
      </w:r>
      <w:r w:rsidRPr="002211A1">
        <w:rPr>
          <w:rFonts w:ascii="Verdana" w:hAnsi="Verdana"/>
          <w:noProof/>
          <w:sz w:val="20"/>
          <w:u w:val="none"/>
          <w:lang w:val="sq-AL"/>
        </w:rPr>
        <w:tab/>
        <w:t>Anëtare</w:t>
      </w:r>
    </w:p>
    <w:p w:rsidR="0004016E" w:rsidRPr="002211A1" w:rsidRDefault="0004016E" w:rsidP="0004016E">
      <w:pPr>
        <w:pStyle w:val="BodyText2"/>
        <w:numPr>
          <w:ilvl w:val="0"/>
          <w:numId w:val="1"/>
        </w:numPr>
        <w:spacing w:line="480" w:lineRule="auto"/>
        <w:jc w:val="both"/>
        <w:rPr>
          <w:rFonts w:ascii="Verdana" w:hAnsi="Verdana"/>
          <w:noProof/>
          <w:sz w:val="20"/>
          <w:u w:val="none"/>
          <w:lang w:val="sq-AL"/>
        </w:rPr>
      </w:pPr>
      <w:r w:rsidRPr="002211A1">
        <w:rPr>
          <w:rFonts w:ascii="Verdana" w:hAnsi="Verdana"/>
          <w:noProof/>
          <w:sz w:val="20"/>
          <w:u w:val="none"/>
          <w:lang w:val="sq-AL"/>
        </w:rPr>
        <w:t>Gëzim</w:t>
      </w:r>
      <w:r w:rsidRPr="002211A1">
        <w:rPr>
          <w:rFonts w:ascii="Verdana" w:hAnsi="Verdana"/>
          <w:noProof/>
          <w:sz w:val="20"/>
          <w:u w:val="none"/>
          <w:lang w:val="sq-AL"/>
        </w:rPr>
        <w:tab/>
      </w:r>
      <w:r w:rsidRPr="002211A1">
        <w:rPr>
          <w:rFonts w:ascii="Verdana" w:hAnsi="Verdana"/>
          <w:noProof/>
          <w:sz w:val="20"/>
          <w:u w:val="none"/>
          <w:lang w:val="sq-AL"/>
        </w:rPr>
        <w:tab/>
      </w:r>
      <w:r w:rsidRPr="002211A1">
        <w:rPr>
          <w:rFonts w:ascii="Verdana" w:hAnsi="Verdana"/>
          <w:noProof/>
          <w:sz w:val="20"/>
          <w:u w:val="none"/>
          <w:lang w:val="sq-AL"/>
        </w:rPr>
        <w:tab/>
        <w:t>VELESHNJA-</w:t>
      </w:r>
      <w:r w:rsidRPr="002211A1">
        <w:rPr>
          <w:rFonts w:ascii="Verdana" w:hAnsi="Verdana"/>
          <w:noProof/>
          <w:sz w:val="20"/>
          <w:u w:val="none"/>
          <w:lang w:val="sq-AL"/>
        </w:rPr>
        <w:tab/>
      </w:r>
      <w:r w:rsidRPr="002211A1">
        <w:rPr>
          <w:rFonts w:ascii="Verdana" w:hAnsi="Verdana"/>
          <w:noProof/>
          <w:sz w:val="20"/>
          <w:u w:val="none"/>
          <w:lang w:val="sq-AL"/>
        </w:rPr>
        <w:tab/>
        <w:t>Anëtar</w:t>
      </w:r>
    </w:p>
    <w:p w:rsidR="0004016E" w:rsidRPr="002211A1" w:rsidRDefault="0004016E" w:rsidP="0004016E">
      <w:pPr>
        <w:pStyle w:val="BodyText2"/>
        <w:numPr>
          <w:ilvl w:val="0"/>
          <w:numId w:val="1"/>
        </w:numPr>
        <w:spacing w:line="480" w:lineRule="auto"/>
        <w:jc w:val="both"/>
        <w:rPr>
          <w:rFonts w:ascii="Verdana" w:hAnsi="Verdana"/>
          <w:noProof/>
          <w:sz w:val="20"/>
          <w:u w:val="none"/>
          <w:lang w:val="sq-AL"/>
        </w:rPr>
      </w:pPr>
      <w:r w:rsidRPr="002211A1">
        <w:rPr>
          <w:rFonts w:ascii="Verdana" w:hAnsi="Verdana"/>
          <w:noProof/>
          <w:sz w:val="20"/>
          <w:u w:val="none"/>
          <w:lang w:val="sq-AL"/>
        </w:rPr>
        <w:t>Hysen</w:t>
      </w:r>
      <w:r w:rsidRPr="002211A1">
        <w:rPr>
          <w:rFonts w:ascii="Verdana" w:hAnsi="Verdana"/>
          <w:noProof/>
          <w:sz w:val="20"/>
          <w:u w:val="none"/>
          <w:lang w:val="sq-AL"/>
        </w:rPr>
        <w:tab/>
      </w:r>
      <w:r w:rsidRPr="002211A1">
        <w:rPr>
          <w:rFonts w:ascii="Verdana" w:hAnsi="Verdana"/>
          <w:noProof/>
          <w:sz w:val="20"/>
          <w:u w:val="none"/>
          <w:lang w:val="sq-AL"/>
        </w:rPr>
        <w:tab/>
      </w:r>
      <w:r w:rsidRPr="002211A1">
        <w:rPr>
          <w:rFonts w:ascii="Verdana" w:hAnsi="Verdana"/>
          <w:noProof/>
          <w:sz w:val="20"/>
          <w:u w:val="none"/>
          <w:lang w:val="sq-AL"/>
        </w:rPr>
        <w:tab/>
        <w:t>OSMANAJ -</w:t>
      </w:r>
      <w:r w:rsidRPr="002211A1">
        <w:rPr>
          <w:rFonts w:ascii="Verdana" w:hAnsi="Verdana"/>
          <w:noProof/>
          <w:sz w:val="20"/>
          <w:u w:val="none"/>
          <w:lang w:val="sq-AL"/>
        </w:rPr>
        <w:tab/>
      </w:r>
      <w:r w:rsidRPr="002211A1">
        <w:rPr>
          <w:rFonts w:ascii="Verdana" w:hAnsi="Verdana"/>
          <w:noProof/>
          <w:sz w:val="20"/>
          <w:u w:val="none"/>
          <w:lang w:val="sq-AL"/>
        </w:rPr>
        <w:tab/>
        <w:t>Anëtar</w:t>
      </w:r>
    </w:p>
    <w:p w:rsidR="00701D1B" w:rsidRPr="0004016E" w:rsidRDefault="0004016E" w:rsidP="00D6301A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Verdana" w:hAnsi="Verdana"/>
          <w:b/>
          <w:sz w:val="20"/>
          <w:szCs w:val="20"/>
        </w:rPr>
      </w:pPr>
      <w:r w:rsidRPr="0004016E">
        <w:rPr>
          <w:rFonts w:ascii="Verdana" w:hAnsi="Verdana"/>
          <w:b/>
          <w:noProof/>
          <w:sz w:val="20"/>
          <w:szCs w:val="20"/>
        </w:rPr>
        <w:t>Vera</w:t>
      </w:r>
      <w:r w:rsidRPr="0004016E">
        <w:rPr>
          <w:rFonts w:ascii="Verdana" w:hAnsi="Verdana"/>
          <w:b/>
          <w:noProof/>
          <w:sz w:val="20"/>
          <w:szCs w:val="20"/>
        </w:rPr>
        <w:tab/>
      </w:r>
      <w:r w:rsidRPr="0004016E">
        <w:rPr>
          <w:rFonts w:ascii="Verdana" w:hAnsi="Verdana"/>
          <w:b/>
          <w:noProof/>
          <w:sz w:val="20"/>
          <w:szCs w:val="20"/>
        </w:rPr>
        <w:tab/>
      </w:r>
      <w:r w:rsidRPr="0004016E">
        <w:rPr>
          <w:rFonts w:ascii="Verdana" w:hAnsi="Verdana"/>
          <w:b/>
          <w:noProof/>
          <w:sz w:val="20"/>
          <w:szCs w:val="20"/>
        </w:rPr>
        <w:tab/>
        <w:t>SHTJEFNI-</w:t>
      </w:r>
      <w:r w:rsidRPr="0004016E">
        <w:rPr>
          <w:rFonts w:ascii="Verdana" w:hAnsi="Verdana"/>
          <w:b/>
          <w:noProof/>
          <w:sz w:val="20"/>
          <w:szCs w:val="20"/>
        </w:rPr>
        <w:tab/>
      </w:r>
      <w:r w:rsidRPr="0004016E">
        <w:rPr>
          <w:rFonts w:ascii="Verdana" w:hAnsi="Verdana"/>
          <w:b/>
          <w:noProof/>
          <w:sz w:val="20"/>
          <w:szCs w:val="20"/>
        </w:rPr>
        <w:tab/>
        <w:t>Anëtare</w:t>
      </w:r>
    </w:p>
    <w:sectPr w:rsidR="00701D1B" w:rsidRPr="0004016E" w:rsidSect="001D34F6">
      <w:footerReference w:type="default" r:id="rId12"/>
      <w:pgSz w:w="12240" w:h="15840"/>
      <w:pgMar w:top="630" w:right="1080" w:bottom="1530" w:left="1440" w:header="720" w:footer="1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023" w:rsidRDefault="00644023" w:rsidP="00044CB8">
      <w:pPr>
        <w:spacing w:after="0" w:line="240" w:lineRule="auto"/>
      </w:pPr>
      <w:r>
        <w:separator/>
      </w:r>
    </w:p>
  </w:endnote>
  <w:endnote w:type="continuationSeparator" w:id="0">
    <w:p w:rsidR="00644023" w:rsidRDefault="00644023" w:rsidP="00044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E52" w:rsidRDefault="00902D49" w:rsidP="00887E52">
    <w:pPr>
      <w:pStyle w:val="Footer"/>
    </w:pPr>
    <w:r>
      <w:t>_______________________________________________________________________________________</w:t>
    </w:r>
  </w:p>
  <w:p w:rsidR="00887E52" w:rsidRPr="009C4DF5" w:rsidRDefault="00902D49" w:rsidP="00887E52">
    <w:pPr>
      <w:pStyle w:val="Footer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-481965</wp:posOffset>
          </wp:positionH>
          <wp:positionV relativeFrom="paragraph">
            <wp:posOffset>22860</wp:posOffset>
          </wp:positionV>
          <wp:extent cx="571500" cy="561340"/>
          <wp:effectExtent l="0" t="0" r="0" b="0"/>
          <wp:wrapNone/>
          <wp:docPr id="3" name="Picture 3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A1B66" w:rsidRPr="00381DBC" w:rsidRDefault="00644023" w:rsidP="005A1B66">
    <w:pPr>
      <w:pStyle w:val="Footer"/>
      <w:rPr>
        <w:b/>
        <w:lang w:val="es-ES"/>
      </w:rPr>
    </w:pPr>
  </w:p>
  <w:p w:rsidR="005A1B66" w:rsidRPr="00E015B5" w:rsidRDefault="00902D49" w:rsidP="005A1B66">
    <w:pPr>
      <w:pStyle w:val="Footer"/>
      <w:rPr>
        <w:rFonts w:ascii="Verdana" w:hAnsi="Verdana"/>
        <w:b/>
        <w:sz w:val="18"/>
        <w:szCs w:val="18"/>
        <w:lang w:val="es-ES"/>
      </w:rPr>
    </w:pPr>
    <w:r>
      <w:rPr>
        <w:rFonts w:ascii="Verdana" w:hAnsi="Verdana"/>
        <w:b/>
        <w:sz w:val="18"/>
        <w:szCs w:val="18"/>
        <w:lang w:val="es-ES"/>
      </w:rPr>
      <w:t xml:space="preserve">                     </w:t>
    </w:r>
    <w:proofErr w:type="spellStart"/>
    <w:r w:rsidRPr="00E015B5">
      <w:rPr>
        <w:rFonts w:ascii="Verdana" w:hAnsi="Verdana"/>
        <w:b/>
        <w:sz w:val="18"/>
        <w:szCs w:val="18"/>
        <w:lang w:val="es-ES"/>
      </w:rPr>
      <w:t>Nr</w:t>
    </w:r>
    <w:proofErr w:type="spellEnd"/>
    <w:r w:rsidRPr="00E015B5">
      <w:rPr>
        <w:rFonts w:ascii="Verdana" w:hAnsi="Verdana"/>
        <w:b/>
        <w:sz w:val="18"/>
        <w:szCs w:val="18"/>
        <w:lang w:val="es-ES"/>
      </w:rPr>
      <w:t xml:space="preserve">. </w:t>
    </w:r>
    <w:r w:rsidR="00AE0FDD">
      <w:rPr>
        <w:rFonts w:ascii="Verdana" w:hAnsi="Verdana"/>
        <w:b/>
        <w:sz w:val="18"/>
        <w:szCs w:val="18"/>
        <w:lang w:val="es-ES"/>
      </w:rPr>
      <w:t>26</w:t>
    </w:r>
    <w:r w:rsidR="000802DE">
      <w:rPr>
        <w:rFonts w:ascii="Verdana" w:hAnsi="Verdana"/>
        <w:b/>
        <w:sz w:val="18"/>
        <w:szCs w:val="18"/>
        <w:lang w:val="es-ES"/>
      </w:rPr>
      <w:t xml:space="preserve"> </w:t>
    </w:r>
    <w:r>
      <w:rPr>
        <w:rFonts w:ascii="Verdana" w:hAnsi="Verdana"/>
        <w:b/>
        <w:sz w:val="18"/>
        <w:szCs w:val="18"/>
        <w:lang w:val="es-ES"/>
      </w:rPr>
      <w:t xml:space="preserve">i </w:t>
    </w:r>
    <w:proofErr w:type="spellStart"/>
    <w:r>
      <w:rPr>
        <w:rFonts w:ascii="Verdana" w:hAnsi="Verdana"/>
        <w:b/>
        <w:sz w:val="18"/>
        <w:szCs w:val="18"/>
        <w:lang w:val="es-ES"/>
      </w:rPr>
      <w:t>Vendimit</w:t>
    </w:r>
    <w:proofErr w:type="spellEnd"/>
    <w:r>
      <w:rPr>
        <w:rFonts w:ascii="Verdana" w:hAnsi="Verdana"/>
        <w:b/>
        <w:sz w:val="18"/>
        <w:szCs w:val="18"/>
        <w:lang w:val="es-ES"/>
      </w:rPr>
      <w:t xml:space="preserve">   d</w:t>
    </w:r>
    <w:r w:rsidRPr="00E015B5">
      <w:rPr>
        <w:rFonts w:ascii="Verdana" w:hAnsi="Verdana"/>
        <w:b/>
        <w:sz w:val="18"/>
        <w:szCs w:val="18"/>
        <w:lang w:val="es-ES"/>
      </w:rPr>
      <w:t xml:space="preserve">ata </w:t>
    </w:r>
    <w:r w:rsidR="00AE0FDD">
      <w:rPr>
        <w:rFonts w:ascii="Verdana" w:hAnsi="Verdana"/>
        <w:b/>
        <w:sz w:val="18"/>
        <w:szCs w:val="18"/>
        <w:lang w:val="es-ES"/>
      </w:rPr>
      <w:t>21</w:t>
    </w:r>
    <w:r w:rsidRPr="00E015B5">
      <w:rPr>
        <w:rFonts w:ascii="Verdana" w:hAnsi="Verdana"/>
        <w:b/>
        <w:sz w:val="18"/>
        <w:szCs w:val="18"/>
        <w:lang w:val="es-ES"/>
      </w:rPr>
      <w:t>.</w:t>
    </w:r>
    <w:r>
      <w:rPr>
        <w:rFonts w:ascii="Verdana" w:hAnsi="Verdana"/>
        <w:b/>
        <w:sz w:val="18"/>
        <w:szCs w:val="18"/>
        <w:lang w:val="es-ES"/>
      </w:rPr>
      <w:t>0</w:t>
    </w:r>
    <w:r w:rsidR="00AE0FDD">
      <w:rPr>
        <w:rFonts w:ascii="Verdana" w:hAnsi="Verdana"/>
        <w:b/>
        <w:sz w:val="18"/>
        <w:szCs w:val="18"/>
        <w:lang w:val="es-ES"/>
      </w:rPr>
      <w:t>5</w:t>
    </w:r>
    <w:r>
      <w:rPr>
        <w:rFonts w:ascii="Verdana" w:hAnsi="Verdana"/>
        <w:b/>
        <w:sz w:val="18"/>
        <w:szCs w:val="18"/>
        <w:lang w:val="es-ES"/>
      </w:rPr>
      <w:t xml:space="preserve">.2018 </w:t>
    </w:r>
    <w:r w:rsidRPr="00E015B5">
      <w:rPr>
        <w:rFonts w:ascii="Verdana" w:hAnsi="Verdana"/>
        <w:b/>
        <w:sz w:val="18"/>
        <w:szCs w:val="18"/>
        <w:lang w:val="es-ES"/>
      </w:rPr>
      <w:t xml:space="preserve"> e </w:t>
    </w:r>
    <w:proofErr w:type="spellStart"/>
    <w:r w:rsidRPr="00E015B5">
      <w:rPr>
        <w:rFonts w:ascii="Verdana" w:hAnsi="Verdana"/>
        <w:b/>
        <w:sz w:val="18"/>
        <w:szCs w:val="18"/>
        <w:lang w:val="es-ES"/>
      </w:rPr>
      <w:t>Vendimit</w:t>
    </w:r>
    <w:proofErr w:type="spellEnd"/>
    <w:r w:rsidRPr="00E015B5">
      <w:rPr>
        <w:rFonts w:ascii="Verdana" w:hAnsi="Verdana"/>
        <w:b/>
        <w:sz w:val="18"/>
        <w:szCs w:val="18"/>
        <w:lang w:val="es-ES"/>
      </w:rPr>
      <w:t xml:space="preserve">   </w:t>
    </w:r>
    <w:proofErr w:type="gramStart"/>
    <w:r w:rsidRPr="00E015B5">
      <w:rPr>
        <w:rFonts w:ascii="Verdana" w:hAnsi="Verdana"/>
        <w:b/>
        <w:sz w:val="18"/>
        <w:szCs w:val="18"/>
        <w:lang w:val="es-ES"/>
      </w:rPr>
      <w:t>Ora</w:t>
    </w:r>
    <w:proofErr w:type="gramEnd"/>
    <w:r w:rsidRPr="00E015B5">
      <w:rPr>
        <w:rFonts w:ascii="Verdana" w:hAnsi="Verdana"/>
        <w:b/>
        <w:sz w:val="18"/>
        <w:szCs w:val="18"/>
        <w:lang w:val="es-ES"/>
      </w:rPr>
      <w:t xml:space="preserve"> </w:t>
    </w:r>
    <w:r w:rsidR="00AE0FDD">
      <w:rPr>
        <w:rFonts w:ascii="Verdana" w:hAnsi="Verdana"/>
        <w:b/>
        <w:sz w:val="18"/>
        <w:szCs w:val="18"/>
        <w:lang w:val="es-ES"/>
      </w:rPr>
      <w:t>11</w:t>
    </w:r>
    <w:r>
      <w:rPr>
        <w:rFonts w:ascii="Verdana" w:hAnsi="Verdana"/>
        <w:b/>
        <w:sz w:val="18"/>
        <w:szCs w:val="18"/>
        <w:lang w:val="es-ES"/>
      </w:rPr>
      <w:t>:00</w:t>
    </w:r>
    <w:r w:rsidRPr="00E015B5">
      <w:rPr>
        <w:rFonts w:ascii="Verdana" w:hAnsi="Verdana"/>
        <w:b/>
        <w:sz w:val="18"/>
        <w:szCs w:val="18"/>
        <w:lang w:val="es-ES"/>
      </w:rPr>
      <w:t xml:space="preserve"> e </w:t>
    </w:r>
    <w:proofErr w:type="spellStart"/>
    <w:r w:rsidRPr="00E015B5">
      <w:rPr>
        <w:rFonts w:ascii="Verdana" w:hAnsi="Verdana"/>
        <w:b/>
        <w:sz w:val="18"/>
        <w:szCs w:val="18"/>
        <w:lang w:val="es-ES"/>
      </w:rPr>
      <w:t>Vendimit</w:t>
    </w:r>
    <w:proofErr w:type="spellEnd"/>
  </w:p>
  <w:p w:rsidR="005A1B66" w:rsidRPr="00E015B5" w:rsidRDefault="00644023" w:rsidP="005A1B66">
    <w:pPr>
      <w:pStyle w:val="Footer"/>
      <w:ind w:left="1418"/>
      <w:jc w:val="center"/>
      <w:rPr>
        <w:rFonts w:ascii="Verdana" w:hAnsi="Verdana"/>
        <w:sz w:val="12"/>
        <w:szCs w:val="12"/>
        <w:lang w:val="es-ES"/>
      </w:rPr>
    </w:pPr>
  </w:p>
  <w:p w:rsidR="005A1B66" w:rsidRPr="00BB04D6" w:rsidRDefault="00902D49" w:rsidP="001D34F6">
    <w:pPr>
      <w:ind w:left="180" w:hanging="180"/>
      <w:jc w:val="both"/>
      <w:rPr>
        <w:rFonts w:ascii="Verdana" w:hAnsi="Verdana"/>
        <w:sz w:val="16"/>
        <w:szCs w:val="16"/>
        <w:lang w:val="es-ES"/>
      </w:rPr>
    </w:pPr>
    <w:r w:rsidRPr="00BB04D6">
      <w:rPr>
        <w:rFonts w:ascii="Verdana" w:hAnsi="Verdana"/>
        <w:sz w:val="16"/>
        <w:szCs w:val="16"/>
        <w:lang w:val="es-ES"/>
      </w:rPr>
      <w:t xml:space="preserve">   </w:t>
    </w:r>
    <w:proofErr w:type="spellStart"/>
    <w:r w:rsidR="00BB04D6" w:rsidRPr="00BB04D6">
      <w:rPr>
        <w:rFonts w:ascii="Verdana" w:eastAsia="Times New Roman" w:hAnsi="Verdana" w:cs="Times New Roman"/>
        <w:sz w:val="16"/>
        <w:szCs w:val="16"/>
      </w:rPr>
      <w:t>Për</w:t>
    </w:r>
    <w:proofErr w:type="spellEnd"/>
    <w:r w:rsidR="00BB04D6" w:rsidRPr="00BB04D6">
      <w:rPr>
        <w:rFonts w:ascii="Verdana" w:eastAsia="Times New Roman" w:hAnsi="Verdana" w:cs="Times New Roman"/>
        <w:sz w:val="16"/>
        <w:szCs w:val="16"/>
      </w:rPr>
      <w:t xml:space="preserve"> </w:t>
    </w:r>
    <w:proofErr w:type="spellStart"/>
    <w:r w:rsidR="00BB04D6" w:rsidRPr="00BB04D6">
      <w:rPr>
        <w:rFonts w:ascii="Verdana" w:hAnsi="Verdana"/>
        <w:sz w:val="16"/>
        <w:szCs w:val="16"/>
      </w:rPr>
      <w:t>miratimin</w:t>
    </w:r>
    <w:proofErr w:type="spellEnd"/>
    <w:r w:rsidR="00BB04D6" w:rsidRPr="00BB04D6">
      <w:rPr>
        <w:rFonts w:ascii="Verdana" w:hAnsi="Verdana"/>
        <w:sz w:val="16"/>
        <w:szCs w:val="16"/>
      </w:rPr>
      <w:t xml:space="preserve"> e </w:t>
    </w:r>
    <w:proofErr w:type="spellStart"/>
    <w:r w:rsidR="00BB04D6" w:rsidRPr="00BB04D6">
      <w:rPr>
        <w:rFonts w:ascii="Verdana" w:hAnsi="Verdana"/>
        <w:sz w:val="16"/>
        <w:szCs w:val="16"/>
      </w:rPr>
      <w:t>kontratës</w:t>
    </w:r>
    <w:proofErr w:type="spellEnd"/>
    <w:r w:rsidR="00BB04D6" w:rsidRPr="00BB04D6">
      <w:rPr>
        <w:rFonts w:ascii="Verdana" w:hAnsi="Verdana"/>
        <w:sz w:val="16"/>
        <w:szCs w:val="16"/>
      </w:rPr>
      <w:t xml:space="preserve">-tip </w:t>
    </w:r>
    <w:proofErr w:type="spellStart"/>
    <w:r w:rsidR="00BB04D6" w:rsidRPr="00BB04D6">
      <w:rPr>
        <w:rFonts w:ascii="Verdana" w:hAnsi="Verdana"/>
        <w:sz w:val="16"/>
        <w:szCs w:val="16"/>
      </w:rPr>
      <w:t>të</w:t>
    </w:r>
    <w:proofErr w:type="spellEnd"/>
    <w:r w:rsidR="00BB04D6" w:rsidRPr="00BB04D6">
      <w:rPr>
        <w:rFonts w:ascii="Verdana" w:hAnsi="Verdana"/>
        <w:sz w:val="16"/>
        <w:szCs w:val="16"/>
      </w:rPr>
      <w:t xml:space="preserve"> </w:t>
    </w:r>
    <w:proofErr w:type="spellStart"/>
    <w:r w:rsidR="00BB04D6" w:rsidRPr="00BB04D6">
      <w:rPr>
        <w:rFonts w:ascii="Verdana" w:hAnsi="Verdana"/>
        <w:sz w:val="16"/>
        <w:szCs w:val="16"/>
      </w:rPr>
      <w:t>shërbimit</w:t>
    </w:r>
    <w:proofErr w:type="spellEnd"/>
    <w:r w:rsidR="00BB04D6" w:rsidRPr="00BB04D6">
      <w:rPr>
        <w:rFonts w:ascii="Verdana" w:hAnsi="Verdana"/>
        <w:sz w:val="16"/>
        <w:szCs w:val="16"/>
      </w:rPr>
      <w:t xml:space="preserve"> </w:t>
    </w:r>
    <w:proofErr w:type="spellStart"/>
    <w:r w:rsidR="00BB04D6" w:rsidRPr="00BB04D6">
      <w:rPr>
        <w:rFonts w:ascii="Verdana" w:hAnsi="Verdana"/>
        <w:sz w:val="16"/>
        <w:szCs w:val="16"/>
      </w:rPr>
      <w:t>që</w:t>
    </w:r>
    <w:proofErr w:type="spellEnd"/>
    <w:r w:rsidR="00BB04D6" w:rsidRPr="00BB04D6">
      <w:rPr>
        <w:rFonts w:ascii="Verdana" w:hAnsi="Verdana"/>
        <w:sz w:val="16"/>
        <w:szCs w:val="16"/>
      </w:rPr>
      <w:t xml:space="preserve"> do </w:t>
    </w:r>
    <w:proofErr w:type="spellStart"/>
    <w:r w:rsidR="00BB04D6" w:rsidRPr="00BB04D6">
      <w:rPr>
        <w:rFonts w:ascii="Verdana" w:hAnsi="Verdana"/>
        <w:sz w:val="16"/>
        <w:szCs w:val="16"/>
      </w:rPr>
      <w:t>të</w:t>
    </w:r>
    <w:proofErr w:type="spellEnd"/>
    <w:r w:rsidR="00BB04D6" w:rsidRPr="00BB04D6">
      <w:rPr>
        <w:rFonts w:ascii="Verdana" w:hAnsi="Verdana"/>
        <w:sz w:val="16"/>
        <w:szCs w:val="16"/>
      </w:rPr>
      <w:t xml:space="preserve"> </w:t>
    </w:r>
    <w:proofErr w:type="spellStart"/>
    <w:r w:rsidR="00BB04D6" w:rsidRPr="00BB04D6">
      <w:rPr>
        <w:rFonts w:ascii="Verdana" w:hAnsi="Verdana"/>
        <w:sz w:val="16"/>
        <w:szCs w:val="16"/>
      </w:rPr>
      <w:t>lidhet</w:t>
    </w:r>
    <w:proofErr w:type="spellEnd"/>
    <w:r w:rsidR="00BB04D6" w:rsidRPr="00BB04D6">
      <w:rPr>
        <w:rFonts w:ascii="Verdana" w:hAnsi="Verdana"/>
        <w:sz w:val="16"/>
        <w:szCs w:val="16"/>
      </w:rPr>
      <w:t xml:space="preserve"> </w:t>
    </w:r>
    <w:proofErr w:type="spellStart"/>
    <w:r w:rsidR="00BB04D6" w:rsidRPr="00BB04D6">
      <w:rPr>
        <w:rFonts w:ascii="Verdana" w:hAnsi="Verdana"/>
        <w:sz w:val="16"/>
        <w:szCs w:val="16"/>
      </w:rPr>
      <w:t>ndërmjet</w:t>
    </w:r>
    <w:proofErr w:type="spellEnd"/>
    <w:r w:rsidR="00BB04D6" w:rsidRPr="00BB04D6">
      <w:rPr>
        <w:rFonts w:ascii="Verdana" w:hAnsi="Verdana"/>
        <w:sz w:val="16"/>
        <w:szCs w:val="16"/>
      </w:rPr>
      <w:t xml:space="preserve"> </w:t>
    </w:r>
    <w:proofErr w:type="spellStart"/>
    <w:r w:rsidR="0010243C">
      <w:rPr>
        <w:rFonts w:ascii="Verdana" w:eastAsia="Times New Roman" w:hAnsi="Verdana" w:cs="Times New Roman"/>
        <w:sz w:val="16"/>
        <w:szCs w:val="16"/>
      </w:rPr>
      <w:t>Komisioni</w:t>
    </w:r>
    <w:proofErr w:type="spellEnd"/>
    <w:r w:rsidR="0010243C">
      <w:rPr>
        <w:rFonts w:ascii="Verdana" w:eastAsia="Times New Roman" w:hAnsi="Verdana" w:cs="Times New Roman"/>
        <w:sz w:val="16"/>
        <w:szCs w:val="16"/>
      </w:rPr>
      <w:t xml:space="preserve"> </w:t>
    </w:r>
    <w:proofErr w:type="spellStart"/>
    <w:r w:rsidR="0010243C">
      <w:rPr>
        <w:rFonts w:ascii="Verdana" w:eastAsia="Times New Roman" w:hAnsi="Verdana" w:cs="Times New Roman"/>
        <w:sz w:val="16"/>
        <w:szCs w:val="16"/>
      </w:rPr>
      <w:t>Qendror</w:t>
    </w:r>
    <w:proofErr w:type="spellEnd"/>
    <w:r w:rsidR="0010243C">
      <w:rPr>
        <w:rFonts w:ascii="Verdana" w:eastAsia="Times New Roman" w:hAnsi="Verdana" w:cs="Times New Roman"/>
        <w:sz w:val="16"/>
        <w:szCs w:val="16"/>
      </w:rPr>
      <w:t xml:space="preserve"> </w:t>
    </w:r>
    <w:proofErr w:type="spellStart"/>
    <w:r w:rsidR="0010243C">
      <w:rPr>
        <w:rFonts w:ascii="Verdana" w:eastAsia="Times New Roman" w:hAnsi="Verdana" w:cs="Times New Roman"/>
        <w:sz w:val="16"/>
        <w:szCs w:val="16"/>
      </w:rPr>
      <w:t>i</w:t>
    </w:r>
    <w:proofErr w:type="spellEnd"/>
    <w:r w:rsidR="0010243C">
      <w:rPr>
        <w:rFonts w:ascii="Verdana" w:eastAsia="Times New Roman" w:hAnsi="Verdana" w:cs="Times New Roman"/>
        <w:sz w:val="16"/>
        <w:szCs w:val="16"/>
      </w:rPr>
      <w:t xml:space="preserve"> </w:t>
    </w:r>
    <w:proofErr w:type="spellStart"/>
    <w:r w:rsidR="0010243C">
      <w:rPr>
        <w:rFonts w:ascii="Verdana" w:eastAsia="Times New Roman" w:hAnsi="Verdana" w:cs="Times New Roman"/>
        <w:sz w:val="16"/>
        <w:szCs w:val="16"/>
      </w:rPr>
      <w:t>Zgjedhjeve</w:t>
    </w:r>
    <w:proofErr w:type="spellEnd"/>
    <w:r w:rsidR="0010243C">
      <w:rPr>
        <w:rFonts w:ascii="Verdana" w:eastAsia="Times New Roman" w:hAnsi="Verdana" w:cs="Times New Roman"/>
        <w:sz w:val="16"/>
        <w:szCs w:val="16"/>
      </w:rPr>
      <w:t xml:space="preserve"> </w:t>
    </w:r>
    <w:proofErr w:type="spellStart"/>
    <w:r w:rsidR="00BB04D6" w:rsidRPr="00BB04D6">
      <w:rPr>
        <w:rFonts w:ascii="Verdana" w:hAnsi="Verdana"/>
        <w:sz w:val="16"/>
        <w:szCs w:val="16"/>
      </w:rPr>
      <w:t>dhe</w:t>
    </w:r>
    <w:proofErr w:type="spellEnd"/>
    <w:r w:rsidR="00BB04D6" w:rsidRPr="00BB04D6">
      <w:rPr>
        <w:rFonts w:ascii="Verdana" w:hAnsi="Verdana"/>
        <w:sz w:val="16"/>
        <w:szCs w:val="16"/>
      </w:rPr>
      <w:t xml:space="preserve"> </w:t>
    </w:r>
    <w:proofErr w:type="spellStart"/>
    <w:r w:rsidR="00BB04D6" w:rsidRPr="00BB04D6">
      <w:rPr>
        <w:rFonts w:ascii="Verdana" w:hAnsi="Verdana"/>
        <w:sz w:val="16"/>
        <w:szCs w:val="16"/>
      </w:rPr>
      <w:t>ekspertit</w:t>
    </w:r>
    <w:proofErr w:type="spellEnd"/>
    <w:r w:rsidR="00BB04D6" w:rsidRPr="00BB04D6">
      <w:rPr>
        <w:rFonts w:ascii="Verdana" w:hAnsi="Verdana"/>
        <w:sz w:val="16"/>
        <w:szCs w:val="16"/>
      </w:rPr>
      <w:t xml:space="preserve"> </w:t>
    </w:r>
    <w:proofErr w:type="spellStart"/>
    <w:r w:rsidR="00BB04D6" w:rsidRPr="00BB04D6">
      <w:rPr>
        <w:rFonts w:ascii="Verdana" w:hAnsi="Verdana"/>
        <w:sz w:val="16"/>
        <w:szCs w:val="16"/>
      </w:rPr>
      <w:t>financiar</w:t>
    </w:r>
    <w:proofErr w:type="spellEnd"/>
    <w:r w:rsidR="00BB04D6" w:rsidRPr="00BB04D6">
      <w:rPr>
        <w:rFonts w:ascii="Verdana" w:hAnsi="Verdana"/>
        <w:sz w:val="16"/>
        <w:szCs w:val="16"/>
      </w:rPr>
      <w:t xml:space="preserve"> </w:t>
    </w:r>
    <w:proofErr w:type="spellStart"/>
    <w:r w:rsidR="00BB04D6" w:rsidRPr="00BB04D6">
      <w:rPr>
        <w:rFonts w:ascii="Verdana" w:eastAsia="Times New Roman" w:hAnsi="Verdana" w:cs="Arial"/>
        <w:sz w:val="16"/>
        <w:szCs w:val="16"/>
      </w:rPr>
      <w:t>për</w:t>
    </w:r>
    <w:proofErr w:type="spellEnd"/>
    <w:r w:rsidR="00BB04D6" w:rsidRPr="00BB04D6">
      <w:rPr>
        <w:rFonts w:ascii="Verdana" w:eastAsia="Times New Roman" w:hAnsi="Verdana" w:cs="Arial"/>
        <w:sz w:val="16"/>
        <w:szCs w:val="16"/>
      </w:rPr>
      <w:t xml:space="preserve"> </w:t>
    </w:r>
    <w:proofErr w:type="spellStart"/>
    <w:r w:rsidR="00BB04D6" w:rsidRPr="00BB04D6">
      <w:rPr>
        <w:rFonts w:ascii="Verdana" w:eastAsia="Times New Roman" w:hAnsi="Verdana" w:cs="Arial"/>
        <w:sz w:val="16"/>
        <w:szCs w:val="16"/>
      </w:rPr>
      <w:t>auditimit</w:t>
    </w:r>
    <w:proofErr w:type="spellEnd"/>
    <w:r w:rsidR="00BB04D6" w:rsidRPr="00BB04D6">
      <w:rPr>
        <w:rFonts w:ascii="Verdana" w:eastAsia="Times New Roman" w:hAnsi="Verdana" w:cs="Arial"/>
        <w:sz w:val="16"/>
        <w:szCs w:val="16"/>
      </w:rPr>
      <w:t xml:space="preserve"> </w:t>
    </w:r>
    <w:proofErr w:type="spellStart"/>
    <w:r w:rsidR="00BB04D6" w:rsidRPr="00BB04D6">
      <w:rPr>
        <w:rFonts w:ascii="Verdana" w:eastAsia="Times New Roman" w:hAnsi="Verdana" w:cs="Arial"/>
        <w:sz w:val="16"/>
        <w:szCs w:val="16"/>
      </w:rPr>
      <w:t>ligjor</w:t>
    </w:r>
    <w:proofErr w:type="spellEnd"/>
    <w:r w:rsidR="00BB04D6" w:rsidRPr="00BB04D6">
      <w:rPr>
        <w:rFonts w:ascii="Verdana" w:eastAsia="Times New Roman" w:hAnsi="Verdana" w:cs="Arial"/>
        <w:sz w:val="16"/>
        <w:szCs w:val="16"/>
      </w:rPr>
      <w:t xml:space="preserve"> </w:t>
    </w:r>
    <w:proofErr w:type="spellStart"/>
    <w:r w:rsidR="00BB04D6" w:rsidRPr="00BB04D6">
      <w:rPr>
        <w:rFonts w:ascii="Verdana" w:eastAsia="Times New Roman" w:hAnsi="Verdana" w:cs="Arial"/>
        <w:sz w:val="16"/>
        <w:szCs w:val="16"/>
      </w:rPr>
      <w:t>të</w:t>
    </w:r>
    <w:proofErr w:type="spellEnd"/>
    <w:r w:rsidR="00BB04D6" w:rsidRPr="00BB04D6">
      <w:rPr>
        <w:rFonts w:ascii="Verdana" w:eastAsia="Times New Roman" w:hAnsi="Verdana" w:cs="Arial"/>
        <w:sz w:val="16"/>
        <w:szCs w:val="16"/>
      </w:rPr>
      <w:t xml:space="preserve"> </w:t>
    </w:r>
    <w:proofErr w:type="spellStart"/>
    <w:r w:rsidR="00BB04D6" w:rsidRPr="00BB04D6">
      <w:rPr>
        <w:rFonts w:ascii="Verdana" w:eastAsia="Times New Roman" w:hAnsi="Verdana" w:cs="Times New Roman"/>
        <w:sz w:val="16"/>
        <w:szCs w:val="16"/>
      </w:rPr>
      <w:t>detyrueshëm</w:t>
    </w:r>
    <w:proofErr w:type="spellEnd"/>
    <w:r w:rsidR="00BB04D6" w:rsidRPr="00BB04D6">
      <w:rPr>
        <w:rFonts w:ascii="Verdana" w:eastAsia="Times New Roman" w:hAnsi="Verdana" w:cs="Times New Roman"/>
        <w:sz w:val="16"/>
        <w:szCs w:val="16"/>
      </w:rPr>
      <w:t xml:space="preserve"> </w:t>
    </w:r>
    <w:proofErr w:type="spellStart"/>
    <w:r w:rsidR="00BB04D6" w:rsidRPr="00BB04D6">
      <w:rPr>
        <w:rFonts w:ascii="Verdana" w:eastAsia="Times New Roman" w:hAnsi="Verdana" w:cs="Times New Roman"/>
        <w:sz w:val="16"/>
        <w:szCs w:val="16"/>
      </w:rPr>
      <w:t>të</w:t>
    </w:r>
    <w:proofErr w:type="spellEnd"/>
    <w:r w:rsidR="00BB04D6" w:rsidRPr="00BB04D6">
      <w:rPr>
        <w:rFonts w:ascii="Verdana" w:eastAsia="Times New Roman" w:hAnsi="Verdana" w:cs="Times New Roman"/>
        <w:sz w:val="16"/>
        <w:szCs w:val="16"/>
      </w:rPr>
      <w:t xml:space="preserve"> </w:t>
    </w:r>
    <w:proofErr w:type="spellStart"/>
    <w:r w:rsidR="00BB04D6" w:rsidRPr="00BB04D6">
      <w:rPr>
        <w:rFonts w:ascii="Verdana" w:eastAsia="Times New Roman" w:hAnsi="Verdana" w:cs="Times New Roman"/>
        <w:sz w:val="16"/>
        <w:szCs w:val="16"/>
      </w:rPr>
      <w:t>fondeve</w:t>
    </w:r>
    <w:proofErr w:type="spellEnd"/>
    <w:r w:rsidR="00BB04D6" w:rsidRPr="00BB04D6">
      <w:rPr>
        <w:rFonts w:ascii="Verdana" w:eastAsia="Times New Roman" w:hAnsi="Verdana" w:cs="Times New Roman"/>
        <w:sz w:val="16"/>
        <w:szCs w:val="16"/>
      </w:rPr>
      <w:t xml:space="preserve"> </w:t>
    </w:r>
    <w:proofErr w:type="spellStart"/>
    <w:r w:rsidR="00BB04D6" w:rsidRPr="00BB04D6">
      <w:rPr>
        <w:rFonts w:ascii="Verdana" w:eastAsia="Times New Roman" w:hAnsi="Verdana" w:cs="Times New Roman"/>
        <w:sz w:val="16"/>
        <w:szCs w:val="16"/>
      </w:rPr>
      <w:t>të</w:t>
    </w:r>
    <w:proofErr w:type="spellEnd"/>
    <w:r w:rsidR="00BB04D6" w:rsidRPr="00BB04D6">
      <w:rPr>
        <w:rFonts w:ascii="Verdana" w:eastAsia="Times New Roman" w:hAnsi="Verdana" w:cs="Times New Roman"/>
        <w:sz w:val="16"/>
        <w:szCs w:val="16"/>
      </w:rPr>
      <w:t xml:space="preserve"> </w:t>
    </w:r>
    <w:proofErr w:type="spellStart"/>
    <w:r w:rsidR="00BB04D6" w:rsidRPr="00BB04D6">
      <w:rPr>
        <w:rFonts w:ascii="Verdana" w:eastAsia="Times New Roman" w:hAnsi="Verdana" w:cs="Times New Roman"/>
        <w:sz w:val="16"/>
        <w:szCs w:val="16"/>
      </w:rPr>
      <w:t>përftuara</w:t>
    </w:r>
    <w:proofErr w:type="spellEnd"/>
    <w:r w:rsidR="00BB04D6" w:rsidRPr="00BB04D6">
      <w:rPr>
        <w:rFonts w:ascii="Verdana" w:eastAsia="Times New Roman" w:hAnsi="Verdana" w:cs="Times New Roman"/>
        <w:sz w:val="16"/>
        <w:szCs w:val="16"/>
      </w:rPr>
      <w:t xml:space="preserve"> </w:t>
    </w:r>
    <w:proofErr w:type="spellStart"/>
    <w:r w:rsidR="00BB04D6" w:rsidRPr="00BB04D6">
      <w:rPr>
        <w:rFonts w:ascii="Verdana" w:eastAsia="Times New Roman" w:hAnsi="Verdana" w:cs="Times New Roman"/>
        <w:sz w:val="16"/>
        <w:szCs w:val="16"/>
      </w:rPr>
      <w:t>dhe</w:t>
    </w:r>
    <w:proofErr w:type="spellEnd"/>
    <w:r w:rsidR="00BB04D6" w:rsidRPr="00BB04D6">
      <w:rPr>
        <w:rFonts w:ascii="Verdana" w:eastAsia="Times New Roman" w:hAnsi="Verdana" w:cs="Times New Roman"/>
        <w:sz w:val="16"/>
        <w:szCs w:val="16"/>
      </w:rPr>
      <w:t xml:space="preserve"> </w:t>
    </w:r>
    <w:proofErr w:type="spellStart"/>
    <w:r w:rsidR="00BB04D6" w:rsidRPr="00BB04D6">
      <w:rPr>
        <w:rFonts w:ascii="Verdana" w:eastAsia="Times New Roman" w:hAnsi="Verdana" w:cs="Times New Roman"/>
        <w:sz w:val="16"/>
        <w:szCs w:val="16"/>
      </w:rPr>
      <w:t>të</w:t>
    </w:r>
    <w:proofErr w:type="spellEnd"/>
    <w:r w:rsidR="00BB04D6" w:rsidRPr="00BB04D6">
      <w:rPr>
        <w:rFonts w:ascii="Verdana" w:eastAsia="Times New Roman" w:hAnsi="Verdana" w:cs="Times New Roman"/>
        <w:sz w:val="16"/>
        <w:szCs w:val="16"/>
      </w:rPr>
      <w:t xml:space="preserve"> </w:t>
    </w:r>
    <w:proofErr w:type="spellStart"/>
    <w:r w:rsidR="00BB04D6" w:rsidRPr="00BB04D6">
      <w:rPr>
        <w:rFonts w:ascii="Verdana" w:eastAsia="Times New Roman" w:hAnsi="Verdana" w:cs="Times New Roman"/>
        <w:sz w:val="16"/>
        <w:szCs w:val="16"/>
      </w:rPr>
      <w:t>shpenzuara</w:t>
    </w:r>
    <w:proofErr w:type="spellEnd"/>
    <w:r w:rsidR="00BB04D6" w:rsidRPr="00BB04D6">
      <w:rPr>
        <w:rFonts w:ascii="Verdana" w:eastAsia="Times New Roman" w:hAnsi="Verdana" w:cs="Times New Roman"/>
        <w:sz w:val="16"/>
        <w:szCs w:val="16"/>
      </w:rPr>
      <w:t xml:space="preserve"> </w:t>
    </w:r>
    <w:proofErr w:type="spellStart"/>
    <w:r w:rsidR="00BB04D6" w:rsidRPr="00BB04D6">
      <w:rPr>
        <w:rFonts w:ascii="Verdana" w:eastAsia="Times New Roman" w:hAnsi="Verdana" w:cs="Times New Roman"/>
        <w:sz w:val="16"/>
        <w:szCs w:val="16"/>
      </w:rPr>
      <w:t>gjatë</w:t>
    </w:r>
    <w:proofErr w:type="spellEnd"/>
    <w:r w:rsidR="00BB04D6" w:rsidRPr="00BB04D6">
      <w:rPr>
        <w:rFonts w:ascii="Verdana" w:eastAsia="Times New Roman" w:hAnsi="Verdana" w:cs="Times New Roman"/>
        <w:sz w:val="16"/>
        <w:szCs w:val="16"/>
      </w:rPr>
      <w:t xml:space="preserve"> </w:t>
    </w:r>
    <w:proofErr w:type="spellStart"/>
    <w:r w:rsidR="00BB04D6" w:rsidRPr="00BB04D6">
      <w:rPr>
        <w:rFonts w:ascii="Verdana" w:eastAsia="Times New Roman" w:hAnsi="Verdana" w:cs="Times New Roman"/>
        <w:sz w:val="16"/>
        <w:szCs w:val="16"/>
      </w:rPr>
      <w:t>vitit</w:t>
    </w:r>
    <w:proofErr w:type="spellEnd"/>
    <w:r w:rsidR="00BB04D6" w:rsidRPr="00BB04D6">
      <w:rPr>
        <w:rFonts w:ascii="Verdana" w:eastAsia="Times New Roman" w:hAnsi="Verdana" w:cs="Times New Roman"/>
        <w:sz w:val="16"/>
        <w:szCs w:val="16"/>
      </w:rPr>
      <w:t xml:space="preserve"> </w:t>
    </w:r>
    <w:proofErr w:type="spellStart"/>
    <w:r w:rsidR="00BB04D6" w:rsidRPr="00BB04D6">
      <w:rPr>
        <w:rFonts w:ascii="Verdana" w:eastAsia="Times New Roman" w:hAnsi="Verdana" w:cs="Times New Roman"/>
        <w:sz w:val="16"/>
        <w:szCs w:val="16"/>
      </w:rPr>
      <w:t>kalendarik</w:t>
    </w:r>
    <w:proofErr w:type="spellEnd"/>
    <w:r w:rsidR="00BB04D6" w:rsidRPr="00BB04D6">
      <w:rPr>
        <w:rFonts w:ascii="Verdana" w:eastAsia="Times New Roman" w:hAnsi="Verdana" w:cs="Times New Roman"/>
        <w:sz w:val="16"/>
        <w:szCs w:val="16"/>
      </w:rPr>
      <w:t xml:space="preserve"> 2017</w:t>
    </w:r>
  </w:p>
  <w:p w:rsidR="00887E52" w:rsidRPr="005A1B66" w:rsidRDefault="00644023" w:rsidP="005A1B66">
    <w:pPr>
      <w:pStyle w:val="Footer"/>
      <w:rPr>
        <w:rFonts w:ascii="Verdana" w:hAnsi="Verdana"/>
        <w:b/>
        <w:sz w:val="20"/>
        <w:szCs w:val="20"/>
      </w:rPr>
    </w:pPr>
  </w:p>
  <w:p w:rsidR="00887E52" w:rsidRPr="00721941" w:rsidRDefault="00644023" w:rsidP="00887E52">
    <w:pPr>
      <w:pStyle w:val="Footer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023" w:rsidRDefault="00644023" w:rsidP="00044CB8">
      <w:pPr>
        <w:spacing w:after="0" w:line="240" w:lineRule="auto"/>
      </w:pPr>
      <w:r>
        <w:separator/>
      </w:r>
    </w:p>
  </w:footnote>
  <w:footnote w:type="continuationSeparator" w:id="0">
    <w:p w:rsidR="00644023" w:rsidRDefault="00644023" w:rsidP="00044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422C2"/>
    <w:multiLevelType w:val="hybridMultilevel"/>
    <w:tmpl w:val="C6A67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1561F"/>
    <w:multiLevelType w:val="hybridMultilevel"/>
    <w:tmpl w:val="536A6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D5AB5"/>
    <w:multiLevelType w:val="hybridMultilevel"/>
    <w:tmpl w:val="15CCA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2355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40AF3FE0"/>
    <w:multiLevelType w:val="hybridMultilevel"/>
    <w:tmpl w:val="69EE61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AB0F73"/>
    <w:multiLevelType w:val="hybridMultilevel"/>
    <w:tmpl w:val="C6CE5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84224D"/>
    <w:multiLevelType w:val="hybridMultilevel"/>
    <w:tmpl w:val="62C6A502"/>
    <w:lvl w:ilvl="0" w:tplc="0C8A5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12F"/>
    <w:rsid w:val="000154F5"/>
    <w:rsid w:val="0004016E"/>
    <w:rsid w:val="00044CB8"/>
    <w:rsid w:val="00045D79"/>
    <w:rsid w:val="000543F9"/>
    <w:rsid w:val="000802DE"/>
    <w:rsid w:val="0008423E"/>
    <w:rsid w:val="00097F82"/>
    <w:rsid w:val="000A0FBC"/>
    <w:rsid w:val="0010243C"/>
    <w:rsid w:val="00117E64"/>
    <w:rsid w:val="00127CEE"/>
    <w:rsid w:val="00137B98"/>
    <w:rsid w:val="00156AD1"/>
    <w:rsid w:val="00166C12"/>
    <w:rsid w:val="00174BEA"/>
    <w:rsid w:val="0019572E"/>
    <w:rsid w:val="001B1FA9"/>
    <w:rsid w:val="001D7D43"/>
    <w:rsid w:val="001E5DEE"/>
    <w:rsid w:val="00216663"/>
    <w:rsid w:val="00232BA8"/>
    <w:rsid w:val="00274CC8"/>
    <w:rsid w:val="00280EAB"/>
    <w:rsid w:val="00285E1C"/>
    <w:rsid w:val="00286DBE"/>
    <w:rsid w:val="002911A5"/>
    <w:rsid w:val="002C2F28"/>
    <w:rsid w:val="00347A0D"/>
    <w:rsid w:val="00394787"/>
    <w:rsid w:val="003D7C67"/>
    <w:rsid w:val="00410908"/>
    <w:rsid w:val="0045612F"/>
    <w:rsid w:val="0046133B"/>
    <w:rsid w:val="00471250"/>
    <w:rsid w:val="004C238F"/>
    <w:rsid w:val="0054727A"/>
    <w:rsid w:val="00642C24"/>
    <w:rsid w:val="00644023"/>
    <w:rsid w:val="006476A1"/>
    <w:rsid w:val="00652DDA"/>
    <w:rsid w:val="006857D8"/>
    <w:rsid w:val="006C22CC"/>
    <w:rsid w:val="006C2792"/>
    <w:rsid w:val="00701D1B"/>
    <w:rsid w:val="00771B68"/>
    <w:rsid w:val="00784E55"/>
    <w:rsid w:val="007E3F28"/>
    <w:rsid w:val="0084502F"/>
    <w:rsid w:val="008612A0"/>
    <w:rsid w:val="00893B12"/>
    <w:rsid w:val="008A0F51"/>
    <w:rsid w:val="008C7E8D"/>
    <w:rsid w:val="008D5252"/>
    <w:rsid w:val="008D7CA0"/>
    <w:rsid w:val="008E0ACA"/>
    <w:rsid w:val="008F3543"/>
    <w:rsid w:val="008F6CDD"/>
    <w:rsid w:val="00902D49"/>
    <w:rsid w:val="00937721"/>
    <w:rsid w:val="00941B18"/>
    <w:rsid w:val="009544C7"/>
    <w:rsid w:val="0096173C"/>
    <w:rsid w:val="00970DD7"/>
    <w:rsid w:val="009C2996"/>
    <w:rsid w:val="009C5E25"/>
    <w:rsid w:val="00AB14C6"/>
    <w:rsid w:val="00AB51A0"/>
    <w:rsid w:val="00AC1200"/>
    <w:rsid w:val="00AE0FDD"/>
    <w:rsid w:val="00B1501F"/>
    <w:rsid w:val="00B34AC2"/>
    <w:rsid w:val="00B432D3"/>
    <w:rsid w:val="00B7689C"/>
    <w:rsid w:val="00B876B4"/>
    <w:rsid w:val="00B90C9A"/>
    <w:rsid w:val="00BA439B"/>
    <w:rsid w:val="00BB04D6"/>
    <w:rsid w:val="00BC506E"/>
    <w:rsid w:val="00BF7D01"/>
    <w:rsid w:val="00C0255C"/>
    <w:rsid w:val="00C273F6"/>
    <w:rsid w:val="00C310C1"/>
    <w:rsid w:val="00D057F0"/>
    <w:rsid w:val="00D51A8E"/>
    <w:rsid w:val="00D5720E"/>
    <w:rsid w:val="00D6301A"/>
    <w:rsid w:val="00D979CF"/>
    <w:rsid w:val="00DB4050"/>
    <w:rsid w:val="00E2051C"/>
    <w:rsid w:val="00EE6D1A"/>
    <w:rsid w:val="00EE79EB"/>
    <w:rsid w:val="00F943A4"/>
    <w:rsid w:val="00FC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561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12F"/>
    <w:rPr>
      <w:lang w:val="sq-AL"/>
    </w:rPr>
  </w:style>
  <w:style w:type="paragraph" w:styleId="BodyText2">
    <w:name w:val="Body Text 2"/>
    <w:basedOn w:val="Normal"/>
    <w:link w:val="BodyText2Char"/>
    <w:rsid w:val="0045612F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character" w:customStyle="1" w:styleId="BodyText2Char">
    <w:name w:val="Body Text 2 Char"/>
    <w:basedOn w:val="DefaultParagraphFont"/>
    <w:link w:val="BodyText2"/>
    <w:rsid w:val="0045612F"/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paragraph" w:styleId="ListParagraph">
    <w:name w:val="List Paragraph"/>
    <w:basedOn w:val="Normal"/>
    <w:uiPriority w:val="34"/>
    <w:qFormat/>
    <w:rsid w:val="004561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0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4D6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561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12F"/>
    <w:rPr>
      <w:lang w:val="sq-AL"/>
    </w:rPr>
  </w:style>
  <w:style w:type="paragraph" w:styleId="BodyText2">
    <w:name w:val="Body Text 2"/>
    <w:basedOn w:val="Normal"/>
    <w:link w:val="BodyText2Char"/>
    <w:rsid w:val="0045612F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character" w:customStyle="1" w:styleId="BodyText2Char">
    <w:name w:val="Body Text 2 Char"/>
    <w:basedOn w:val="DefaultParagraphFont"/>
    <w:link w:val="BodyText2"/>
    <w:rsid w:val="0045612F"/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paragraph" w:styleId="ListParagraph">
    <w:name w:val="List Paragraph"/>
    <w:basedOn w:val="Normal"/>
    <w:uiPriority w:val="34"/>
    <w:qFormat/>
    <w:rsid w:val="004561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0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4D6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partime14</dc:creator>
  <cp:lastModifiedBy>User</cp:lastModifiedBy>
  <cp:revision>6</cp:revision>
  <cp:lastPrinted>2018-05-21T09:30:00Z</cp:lastPrinted>
  <dcterms:created xsi:type="dcterms:W3CDTF">2018-05-21T09:28:00Z</dcterms:created>
  <dcterms:modified xsi:type="dcterms:W3CDTF">2018-05-22T07:40:00Z</dcterms:modified>
</cp:coreProperties>
</file>