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757648" r:id="rId8"/>
        </w:object>
      </w:r>
    </w:p>
    <w:p w:rsidR="00B82992" w:rsidRDefault="00751C9D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REPUBLIC OF ALBANIA</w:t>
      </w:r>
    </w:p>
    <w:p w:rsidR="00B82992" w:rsidRDefault="00751C9D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CENTRAL ELECTION COMMISSION</w:t>
      </w:r>
    </w:p>
    <w:p w:rsidR="00B82992" w:rsidRDefault="00383F47" w:rsidP="00B82992">
      <w:pPr>
        <w:jc w:val="center"/>
        <w:rPr>
          <w:b/>
          <w:sz w:val="20"/>
          <w:szCs w:val="20"/>
          <w:lang w:val="sq-AL"/>
        </w:rPr>
      </w:pPr>
      <w:r w:rsidRPr="00383F47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751C9D" w:rsidP="003E6E9C">
      <w:pPr>
        <w:jc w:val="center"/>
        <w:rPr>
          <w:b/>
          <w:lang w:val="sq-AL"/>
        </w:rPr>
      </w:pPr>
      <w:r>
        <w:rPr>
          <w:b/>
          <w:lang w:val="sq-AL"/>
        </w:rPr>
        <w:t>DECISION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060E74" w:rsidP="003E6E9C">
      <w:pPr>
        <w:pStyle w:val="BodyText"/>
        <w:rPr>
          <w:lang w:val="sq-AL"/>
        </w:rPr>
      </w:pPr>
      <w:r>
        <w:rPr>
          <w:lang w:val="sq-AL"/>
        </w:rPr>
        <w:t>ON RETURNING</w:t>
      </w:r>
      <w:r w:rsidR="00751C9D">
        <w:rPr>
          <w:lang w:val="sq-AL"/>
        </w:rPr>
        <w:t xml:space="preserve"> THE COMPLAINT NO.10, SUBMITTED TO THE CEC ON</w:t>
      </w:r>
      <w:r w:rsidR="003E6E9C" w:rsidRPr="00492A96">
        <w:rPr>
          <w:lang w:val="sq-AL"/>
        </w:rPr>
        <w:t xml:space="preserve"> </w:t>
      </w:r>
      <w:r w:rsidR="00A94F83">
        <w:rPr>
          <w:lang w:val="sq-AL"/>
        </w:rPr>
        <w:t>05</w:t>
      </w:r>
      <w:r w:rsidR="003E6E9C" w:rsidRPr="00492A96">
        <w:rPr>
          <w:lang w:val="sq-AL"/>
        </w:rPr>
        <w:t>.07.2013</w:t>
      </w:r>
      <w:r w:rsidR="00751C9D">
        <w:rPr>
          <w:lang w:val="sq-AL"/>
        </w:rPr>
        <w:t xml:space="preserve"> AS INCOMPLETE 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751C9D" w:rsidRDefault="00751C9D" w:rsidP="003E6E9C">
      <w:pPr>
        <w:pStyle w:val="BodyText2"/>
        <w:rPr>
          <w:bCs w:val="0"/>
          <w:sz w:val="20"/>
          <w:szCs w:val="20"/>
          <w:lang w:val="sq-AL"/>
        </w:rPr>
      </w:pPr>
    </w:p>
    <w:p w:rsidR="003E6E9C" w:rsidRPr="00CE79F1" w:rsidRDefault="00751C9D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>The Central Election Commission, in its meeting on</w:t>
      </w:r>
      <w:r w:rsidR="003E6E9C">
        <w:rPr>
          <w:bCs w:val="0"/>
          <w:sz w:val="20"/>
          <w:szCs w:val="20"/>
          <w:lang w:val="sq-AL"/>
        </w:rPr>
        <w:t xml:space="preserve"> 0</w:t>
      </w:r>
      <w:r w:rsidR="007221EC">
        <w:rPr>
          <w:bCs w:val="0"/>
          <w:sz w:val="20"/>
          <w:szCs w:val="20"/>
          <w:lang w:val="sq-AL"/>
        </w:rPr>
        <w:t>9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>, with the participation of: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</w:t>
      </w:r>
      <w:r w:rsidR="00751C9D">
        <w:rPr>
          <w:b w:val="0"/>
          <w:sz w:val="20"/>
          <w:szCs w:val="20"/>
          <w:lang w:val="sq-AL"/>
        </w:rPr>
        <w:t>fterije</w:t>
      </w:r>
      <w:r w:rsidR="00751C9D">
        <w:rPr>
          <w:b w:val="0"/>
          <w:sz w:val="20"/>
          <w:szCs w:val="20"/>
          <w:lang w:val="sq-AL"/>
        </w:rPr>
        <w:tab/>
        <w:t>LUZI (LLESHI)-</w:t>
      </w:r>
      <w:r w:rsidR="00751C9D">
        <w:rPr>
          <w:b w:val="0"/>
          <w:sz w:val="20"/>
          <w:szCs w:val="20"/>
          <w:lang w:val="sq-AL"/>
        </w:rPr>
        <w:tab/>
      </w:r>
      <w:r w:rsidR="00751C9D">
        <w:rPr>
          <w:b w:val="0"/>
          <w:sz w:val="20"/>
          <w:szCs w:val="20"/>
          <w:lang w:val="sq-AL"/>
        </w:rPr>
        <w:tab/>
        <w:t>Chairwoman</w:t>
      </w:r>
    </w:p>
    <w:p w:rsidR="007221EC" w:rsidRDefault="007221E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="00751C9D">
        <w:rPr>
          <w:b w:val="0"/>
          <w:sz w:val="20"/>
          <w:szCs w:val="20"/>
          <w:lang w:val="sq-AL"/>
        </w:rPr>
        <w:t>Member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7221EC" w:rsidRDefault="007221E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751C9D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Klement</w:t>
      </w:r>
      <w:r>
        <w:rPr>
          <w:b w:val="0"/>
          <w:sz w:val="20"/>
          <w:szCs w:val="20"/>
          <w:lang w:val="sq-AL"/>
        </w:rPr>
        <w:tab/>
        <w:t>ZGURI-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Member</w:t>
      </w:r>
      <w:r w:rsidR="003E6E9C" w:rsidRPr="00CE79F1">
        <w:rPr>
          <w:b w:val="0"/>
          <w:sz w:val="20"/>
          <w:szCs w:val="20"/>
          <w:lang w:val="sq-AL"/>
        </w:rPr>
        <w:t xml:space="preserve">                           </w:t>
      </w:r>
    </w:p>
    <w:p w:rsidR="007221EC" w:rsidRDefault="007221E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751C9D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Vera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SHTJEFNI-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Member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751C9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Reviewed the issue with the following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7221EC" w:rsidRDefault="007221EC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751C9D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PLAINTIFF</w:t>
      </w:r>
      <w:r w:rsidR="00B82992">
        <w:rPr>
          <w:b/>
          <w:sz w:val="20"/>
          <w:szCs w:val="20"/>
          <w:lang w:val="sq-AL"/>
        </w:rPr>
        <w:t xml:space="preserve">: </w:t>
      </w:r>
      <w:r w:rsidR="00B82992"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 xml:space="preserve">           Alliance for Equality and European Justice </w:t>
      </w:r>
      <w:r w:rsidR="009E05E3" w:rsidRPr="009E05E3">
        <w:rPr>
          <w:b/>
          <w:sz w:val="20"/>
          <w:szCs w:val="20"/>
          <w:lang w:val="sq-AL"/>
        </w:rPr>
        <w:t xml:space="preserve"> 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751C9D" w:rsidRDefault="00751C9D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OBJEC</w:t>
      </w:r>
      <w:r w:rsidR="00B82992">
        <w:rPr>
          <w:b/>
          <w:sz w:val="20"/>
          <w:szCs w:val="20"/>
          <w:lang w:val="sq-AL"/>
        </w:rPr>
        <w:t>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On sending back the complaint no</w:t>
      </w:r>
      <w:r w:rsidR="003E6E9C">
        <w:rPr>
          <w:sz w:val="20"/>
          <w:szCs w:val="20"/>
          <w:lang w:val="sq-AL"/>
        </w:rPr>
        <w:t>.</w:t>
      </w:r>
      <w:r w:rsidR="007221EC">
        <w:rPr>
          <w:sz w:val="20"/>
          <w:szCs w:val="20"/>
          <w:lang w:val="sq-AL"/>
        </w:rPr>
        <w:t>10</w:t>
      </w:r>
      <w:r>
        <w:rPr>
          <w:sz w:val="20"/>
          <w:szCs w:val="20"/>
          <w:lang w:val="sq-AL"/>
        </w:rPr>
        <w:t>, dated</w:t>
      </w:r>
      <w:r w:rsidR="006166E0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>0</w:t>
      </w:r>
      <w:r w:rsidR="00A767F2">
        <w:rPr>
          <w:sz w:val="20"/>
          <w:szCs w:val="20"/>
          <w:lang w:val="sq-AL"/>
        </w:rPr>
        <w:t>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 as incomplete, filed by the Alliance for Equality and European Justice, with the following object: Objection to the CEC Decision no.673 dt. 04.07.2013, on the release of election result in the election zone of Fieri Region for 2013 parliamentary elections.</w:t>
      </w:r>
    </w:p>
    <w:p w:rsidR="007221EC" w:rsidRDefault="007221EC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 w:rsidRPr="007221EC">
        <w:rPr>
          <w:sz w:val="20"/>
          <w:szCs w:val="20"/>
          <w:lang w:val="sq-AL"/>
        </w:rPr>
        <w:t xml:space="preserve"> </w:t>
      </w:r>
    </w:p>
    <w:p w:rsidR="00B82992" w:rsidRDefault="00751C9D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LEGAL REFERENCE</w:t>
      </w:r>
      <w:r w:rsidR="00B82992">
        <w:rPr>
          <w:b/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>Article 23, item 1, letter</w:t>
      </w:r>
      <w:r w:rsidR="0073753A" w:rsidRPr="00CE79F1">
        <w:rPr>
          <w:sz w:val="20"/>
          <w:szCs w:val="20"/>
          <w:lang w:val="sq-AL"/>
        </w:rPr>
        <w:t xml:space="preserve"> “a”</w:t>
      </w:r>
      <w:r w:rsidR="0073753A">
        <w:rPr>
          <w:sz w:val="20"/>
          <w:szCs w:val="20"/>
          <w:lang w:val="sq-AL"/>
        </w:rPr>
        <w:t xml:space="preserve">, </w:t>
      </w:r>
      <w:r>
        <w:rPr>
          <w:sz w:val="20"/>
          <w:szCs w:val="20"/>
          <w:lang w:val="sq-AL"/>
        </w:rPr>
        <w:t>Article</w:t>
      </w:r>
      <w:r w:rsidR="00042C9D">
        <w:rPr>
          <w:sz w:val="20"/>
          <w:szCs w:val="20"/>
          <w:lang w:val="sq-AL"/>
        </w:rPr>
        <w:t xml:space="preserve"> 129, </w:t>
      </w:r>
      <w:r w:rsidR="00042C9D" w:rsidRPr="00042C9D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item 1, 3, letter (c) and item 4 and article</w:t>
      </w:r>
      <w:r w:rsidR="0073753A">
        <w:rPr>
          <w:sz w:val="20"/>
          <w:szCs w:val="20"/>
          <w:lang w:val="sq-AL"/>
        </w:rPr>
        <w:t xml:space="preserve"> 126</w:t>
      </w:r>
      <w:r>
        <w:rPr>
          <w:sz w:val="20"/>
          <w:szCs w:val="20"/>
          <w:lang w:val="sq-AL"/>
        </w:rPr>
        <w:t>, item</w:t>
      </w:r>
      <w:r w:rsidR="00514F5D">
        <w:rPr>
          <w:sz w:val="20"/>
          <w:szCs w:val="20"/>
          <w:lang w:val="sq-AL"/>
        </w:rPr>
        <w:t xml:space="preserve"> 2</w:t>
      </w:r>
      <w:r>
        <w:rPr>
          <w:sz w:val="20"/>
          <w:szCs w:val="20"/>
          <w:lang w:val="sq-AL"/>
        </w:rPr>
        <w:t xml:space="preserve"> of the law no.</w:t>
      </w:r>
      <w:r w:rsidR="0073753A" w:rsidRPr="00CE79F1">
        <w:rPr>
          <w:sz w:val="20"/>
          <w:szCs w:val="20"/>
          <w:lang w:val="sq-AL"/>
        </w:rPr>
        <w:t xml:space="preserve"> 10019, dat</w:t>
      </w:r>
      <w:r>
        <w:rPr>
          <w:bCs/>
          <w:sz w:val="20"/>
          <w:szCs w:val="20"/>
          <w:lang w:val="sq-AL"/>
        </w:rPr>
        <w:t>ed</w:t>
      </w:r>
      <w:r w:rsidR="0073753A" w:rsidRPr="00CE79F1">
        <w:rPr>
          <w:bCs/>
          <w:sz w:val="20"/>
          <w:szCs w:val="20"/>
          <w:lang w:val="sq-AL"/>
        </w:rPr>
        <w:t xml:space="preserve"> 29.12.2008 “</w:t>
      </w:r>
      <w:r>
        <w:rPr>
          <w:sz w:val="20"/>
          <w:szCs w:val="20"/>
          <w:lang w:val="sq-AL"/>
        </w:rPr>
        <w:t xml:space="preserve">The Electoral Code of the Republic of Albania”. 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E24221" w:rsidRDefault="00E24221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The CEC, after reviewing the submitted dpcumentation and hearing the discussions of representatives of political parties,</w:t>
      </w:r>
    </w:p>
    <w:p w:rsidR="00E24221" w:rsidRDefault="00E24221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E24221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NOTES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E24221" w:rsidP="00B82992">
      <w:pPr>
        <w:jc w:val="both"/>
        <w:rPr>
          <w:sz w:val="20"/>
          <w:szCs w:val="20"/>
          <w:lang w:val="sq-AL"/>
        </w:rPr>
      </w:pPr>
      <w:r w:rsidRPr="00E24221">
        <w:rPr>
          <w:sz w:val="20"/>
          <w:szCs w:val="20"/>
          <w:lang w:val="sq-AL"/>
        </w:rPr>
        <w:t>The Alliance for Equality and European Justice Party has</w:t>
      </w:r>
      <w:r>
        <w:rPr>
          <w:sz w:val="20"/>
          <w:szCs w:val="20"/>
          <w:lang w:val="sq-AL"/>
        </w:rPr>
        <w:t xml:space="preserve"> filed a complain</w:t>
      </w:r>
      <w:r w:rsidR="005C0920">
        <w:rPr>
          <w:sz w:val="20"/>
          <w:szCs w:val="20"/>
          <w:lang w:val="sq-AL"/>
        </w:rPr>
        <w:t xml:space="preserve">t with the CEC. This complaint </w:t>
      </w:r>
      <w:r>
        <w:rPr>
          <w:sz w:val="20"/>
          <w:szCs w:val="20"/>
          <w:lang w:val="sq-AL"/>
        </w:rPr>
        <w:t>is recorded in the Register of Election Complaints no</w:t>
      </w:r>
      <w:r w:rsidR="00AB0B15">
        <w:rPr>
          <w:sz w:val="20"/>
          <w:szCs w:val="20"/>
          <w:lang w:val="sq-AL"/>
        </w:rPr>
        <w:t xml:space="preserve">. </w:t>
      </w:r>
      <w:r>
        <w:rPr>
          <w:sz w:val="20"/>
          <w:szCs w:val="20"/>
          <w:lang w:val="sq-AL"/>
        </w:rPr>
        <w:t>10, dated</w:t>
      </w:r>
      <w:r w:rsidR="006166E0">
        <w:rPr>
          <w:sz w:val="20"/>
          <w:szCs w:val="20"/>
          <w:lang w:val="sq-AL"/>
        </w:rPr>
        <w:t xml:space="preserve"> </w:t>
      </w:r>
      <w:r w:rsidR="00AB0B15">
        <w:rPr>
          <w:sz w:val="20"/>
          <w:szCs w:val="20"/>
          <w:lang w:val="sq-AL"/>
        </w:rPr>
        <w:t>0</w:t>
      </w:r>
      <w:r w:rsidR="009E05E3">
        <w:rPr>
          <w:sz w:val="20"/>
          <w:szCs w:val="20"/>
          <w:lang w:val="sq-AL"/>
        </w:rPr>
        <w:t>5</w:t>
      </w:r>
      <w:r w:rsidR="00AB0B15">
        <w:rPr>
          <w:sz w:val="20"/>
          <w:szCs w:val="20"/>
          <w:lang w:val="sq-AL"/>
        </w:rPr>
        <w:t>.07.2013</w:t>
      </w:r>
      <w:r w:rsidR="005C0920">
        <w:rPr>
          <w:sz w:val="20"/>
          <w:szCs w:val="20"/>
          <w:lang w:val="sq-AL"/>
        </w:rPr>
        <w:t>,</w:t>
      </w:r>
      <w:r w:rsidR="005C0920" w:rsidRPr="005C0920">
        <w:rPr>
          <w:sz w:val="20"/>
          <w:szCs w:val="20"/>
          <w:lang w:val="sq-AL"/>
        </w:rPr>
        <w:t xml:space="preserve"> </w:t>
      </w:r>
      <w:r w:rsidR="005C0920">
        <w:rPr>
          <w:sz w:val="20"/>
          <w:szCs w:val="20"/>
          <w:lang w:val="sq-AL"/>
        </w:rPr>
        <w:t>pursuant to article 127 provisions of the Electoral Code.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E24221" w:rsidRDefault="00E24221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 xml:space="preserve">On July 9, </w:t>
      </w:r>
      <w:r w:rsidR="00463086">
        <w:rPr>
          <w:bCs/>
          <w:sz w:val="20"/>
          <w:szCs w:val="20"/>
          <w:lang w:val="sq-AL"/>
        </w:rPr>
        <w:t>2013</w:t>
      </w:r>
      <w:r>
        <w:rPr>
          <w:bCs/>
          <w:sz w:val="20"/>
          <w:szCs w:val="20"/>
          <w:lang w:val="sq-AL"/>
        </w:rPr>
        <w:t>, at</w:t>
      </w:r>
      <w:r w:rsidR="00B82992">
        <w:rPr>
          <w:bCs/>
          <w:sz w:val="20"/>
          <w:szCs w:val="20"/>
          <w:lang w:val="sq-AL"/>
        </w:rPr>
        <w:t xml:space="preserve"> </w:t>
      </w:r>
      <w:r w:rsidR="005A1CB0">
        <w:rPr>
          <w:bCs/>
          <w:sz w:val="20"/>
          <w:szCs w:val="20"/>
          <w:lang w:val="sq-AL"/>
        </w:rPr>
        <w:t>1</w:t>
      </w:r>
      <w:r w:rsidR="009E05E3">
        <w:rPr>
          <w:bCs/>
          <w:sz w:val="20"/>
          <w:szCs w:val="20"/>
          <w:lang w:val="sq-AL"/>
        </w:rPr>
        <w:t>2</w:t>
      </w:r>
      <w:r w:rsidR="005C0920">
        <w:rPr>
          <w:bCs/>
          <w:sz w:val="20"/>
          <w:szCs w:val="20"/>
          <w:lang w:val="sq-AL"/>
        </w:rPr>
        <w:t>.00, after the report</w:t>
      </w:r>
      <w:r>
        <w:rPr>
          <w:bCs/>
          <w:sz w:val="20"/>
          <w:szCs w:val="20"/>
          <w:lang w:val="sq-AL"/>
        </w:rPr>
        <w:t xml:space="preserve"> of Mrs.</w:t>
      </w:r>
      <w:r w:rsidR="00B82992">
        <w:rPr>
          <w:bCs/>
          <w:sz w:val="20"/>
          <w:szCs w:val="20"/>
          <w:lang w:val="sq-AL"/>
        </w:rPr>
        <w:t xml:space="preserve"> </w:t>
      </w:r>
      <w:r w:rsidR="007221EC">
        <w:rPr>
          <w:bCs/>
          <w:sz w:val="20"/>
          <w:szCs w:val="20"/>
          <w:lang w:val="sq-AL"/>
        </w:rPr>
        <w:t xml:space="preserve">Vera Shtjefni </w:t>
      </w:r>
      <w:r w:rsidR="005C0920">
        <w:rPr>
          <w:bCs/>
          <w:sz w:val="20"/>
          <w:szCs w:val="20"/>
          <w:lang w:val="sq-AL"/>
        </w:rPr>
        <w:t>and</w:t>
      </w:r>
      <w:r>
        <w:rPr>
          <w:bCs/>
          <w:sz w:val="20"/>
          <w:szCs w:val="20"/>
          <w:lang w:val="sq-AL"/>
        </w:rPr>
        <w:t xml:space="preserve"> discussions of the representatives of political parties, it was found that this complaint does not </w:t>
      </w:r>
      <w:r>
        <w:rPr>
          <w:bCs/>
          <w:sz w:val="20"/>
          <w:szCs w:val="20"/>
          <w:lang w:val="sq-AL"/>
        </w:rPr>
        <w:lastRenderedPageBreak/>
        <w:t xml:space="preserve">meet </w:t>
      </w:r>
      <w:r w:rsidR="005C0920">
        <w:rPr>
          <w:bCs/>
          <w:sz w:val="20"/>
          <w:szCs w:val="20"/>
          <w:lang w:val="sq-AL"/>
        </w:rPr>
        <w:t>the requirements in terms of the form and does not meet</w:t>
      </w:r>
      <w:r>
        <w:rPr>
          <w:bCs/>
          <w:sz w:val="20"/>
          <w:szCs w:val="20"/>
          <w:lang w:val="sq-AL"/>
        </w:rPr>
        <w:t xml:space="preserve"> the requirements of article 126, item 2 of the Electoral Code.</w:t>
      </w:r>
    </w:p>
    <w:p w:rsidR="00E24221" w:rsidRDefault="00E24221" w:rsidP="00B82992">
      <w:pPr>
        <w:jc w:val="both"/>
        <w:rPr>
          <w:bCs/>
          <w:sz w:val="20"/>
          <w:szCs w:val="20"/>
          <w:lang w:val="sq-AL"/>
        </w:rPr>
      </w:pPr>
    </w:p>
    <w:p w:rsidR="007770DD" w:rsidRDefault="007770DD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The copy of the CEC decision on adoption of the fin</w:t>
      </w:r>
      <w:r w:rsidR="005C0920">
        <w:rPr>
          <w:bCs/>
          <w:sz w:val="20"/>
          <w:szCs w:val="20"/>
          <w:lang w:val="sq-AL"/>
        </w:rPr>
        <w:t>al tabulation of results of the</w:t>
      </w:r>
      <w:r>
        <w:rPr>
          <w:bCs/>
          <w:sz w:val="20"/>
          <w:szCs w:val="20"/>
          <w:lang w:val="sq-AL"/>
        </w:rPr>
        <w:t xml:space="preserve"> Election Zone of Fier, which is the object of the complaint of the electoral subject, </w:t>
      </w:r>
      <w:r w:rsidR="005C0920">
        <w:rPr>
          <w:bCs/>
          <w:sz w:val="20"/>
          <w:szCs w:val="20"/>
          <w:lang w:val="sq-AL"/>
        </w:rPr>
        <w:t>is not attached to the complaint</w:t>
      </w:r>
      <w:r>
        <w:rPr>
          <w:bCs/>
          <w:sz w:val="20"/>
          <w:szCs w:val="20"/>
          <w:lang w:val="sq-AL"/>
        </w:rPr>
        <w:t xml:space="preserve">.  </w:t>
      </w:r>
    </w:p>
    <w:p w:rsidR="007770DD" w:rsidRDefault="007770DD" w:rsidP="00B82992">
      <w:pPr>
        <w:jc w:val="both"/>
        <w:rPr>
          <w:bCs/>
          <w:sz w:val="20"/>
          <w:szCs w:val="20"/>
          <w:lang w:val="sq-AL"/>
        </w:rPr>
      </w:pPr>
    </w:p>
    <w:p w:rsidR="000F1536" w:rsidRDefault="007770DD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Based on article 129, item 3, letter (c) of the Ele</w:t>
      </w:r>
      <w:r w:rsidR="000F1536">
        <w:rPr>
          <w:bCs/>
          <w:sz w:val="20"/>
          <w:szCs w:val="20"/>
          <w:lang w:val="sq-AL"/>
        </w:rPr>
        <w:t>ctoral Code, the CEC makes the preliminary verification of the complaint.</w:t>
      </w:r>
    </w:p>
    <w:p w:rsidR="000F1536" w:rsidRDefault="000F1536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In case one of the elements of the form is missing, it decides to send it back in order to be</w:t>
      </w:r>
      <w:r w:rsidR="005C0920">
        <w:rPr>
          <w:bCs/>
          <w:sz w:val="20"/>
          <w:szCs w:val="20"/>
          <w:lang w:val="sq-AL"/>
        </w:rPr>
        <w:t xml:space="preserve"> completed.</w:t>
      </w:r>
    </w:p>
    <w:p w:rsidR="000F1536" w:rsidRDefault="000F1536" w:rsidP="00B82992">
      <w:pPr>
        <w:jc w:val="both"/>
        <w:rPr>
          <w:bCs/>
          <w:sz w:val="20"/>
          <w:szCs w:val="20"/>
          <w:lang w:val="sq-AL"/>
        </w:rPr>
      </w:pPr>
    </w:p>
    <w:p w:rsidR="007770DD" w:rsidRDefault="007770DD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0F1536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FOR THE ABOVE REASONS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0F1536" w:rsidRDefault="000F1536" w:rsidP="00B82992">
      <w:pPr>
        <w:jc w:val="both"/>
        <w:rPr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The CEC, based on article 21, item</w:t>
      </w:r>
      <w:r w:rsidR="00B82992">
        <w:rPr>
          <w:bCs/>
          <w:sz w:val="20"/>
          <w:szCs w:val="20"/>
          <w:lang w:val="sq-AL"/>
        </w:rPr>
        <w:t xml:space="preserve"> 1,</w:t>
      </w:r>
      <w:r>
        <w:rPr>
          <w:sz w:val="20"/>
          <w:szCs w:val="20"/>
          <w:lang w:val="sq-AL"/>
        </w:rPr>
        <w:t xml:space="preserve"> article</w:t>
      </w:r>
      <w:r w:rsidR="00B82992">
        <w:rPr>
          <w:sz w:val="20"/>
          <w:szCs w:val="20"/>
          <w:lang w:val="sq-AL"/>
        </w:rPr>
        <w:t xml:space="preserve"> 126,</w:t>
      </w:r>
      <w:r>
        <w:rPr>
          <w:sz w:val="20"/>
          <w:szCs w:val="20"/>
          <w:lang w:val="sq-AL"/>
        </w:rPr>
        <w:t xml:space="preserve"> item</w:t>
      </w:r>
      <w:r w:rsidR="00D82434">
        <w:rPr>
          <w:sz w:val="20"/>
          <w:szCs w:val="20"/>
          <w:lang w:val="sq-AL"/>
        </w:rPr>
        <w:t xml:space="preserve"> 2, </w:t>
      </w:r>
      <w:r>
        <w:rPr>
          <w:sz w:val="20"/>
          <w:szCs w:val="20"/>
          <w:lang w:val="sq-AL"/>
        </w:rPr>
        <w:t>article 129, item 1, 3, letter (c) and item 4 of the law no.</w:t>
      </w:r>
      <w:r w:rsidR="00B82992">
        <w:rPr>
          <w:sz w:val="20"/>
          <w:szCs w:val="20"/>
          <w:lang w:val="sq-AL"/>
        </w:rPr>
        <w:t xml:space="preserve"> 10019, dat</w:t>
      </w:r>
      <w:r>
        <w:rPr>
          <w:bCs/>
          <w:sz w:val="20"/>
          <w:szCs w:val="20"/>
          <w:lang w:val="sq-AL"/>
        </w:rPr>
        <w:t>ed</w:t>
      </w:r>
      <w:r w:rsidR="00B82992">
        <w:rPr>
          <w:bCs/>
          <w:sz w:val="20"/>
          <w:szCs w:val="20"/>
          <w:lang w:val="sq-AL"/>
        </w:rPr>
        <w:t xml:space="preserve"> 29.12.2008 “</w:t>
      </w:r>
      <w:r>
        <w:rPr>
          <w:sz w:val="20"/>
          <w:szCs w:val="20"/>
          <w:lang w:val="sq-AL"/>
        </w:rPr>
        <w:t>The Electoral Code of the Republic of Albania”,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0F1536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DECIDED</w:t>
      </w:r>
      <w:r w:rsidR="00B82992">
        <w:rPr>
          <w:b/>
          <w:bCs/>
          <w:sz w:val="20"/>
          <w:szCs w:val="20"/>
          <w:lang w:val="sq-AL"/>
        </w:rPr>
        <w:t>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0F1536" w:rsidRDefault="005C0920" w:rsidP="00C47A5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To send back</w:t>
      </w:r>
      <w:r w:rsidR="000F1536">
        <w:rPr>
          <w:sz w:val="20"/>
          <w:szCs w:val="20"/>
          <w:lang w:val="sq-AL"/>
        </w:rPr>
        <w:t xml:space="preserve"> the complaint no.</w:t>
      </w:r>
      <w:r w:rsidR="00E83E12">
        <w:rPr>
          <w:sz w:val="20"/>
          <w:szCs w:val="20"/>
          <w:lang w:val="sq-AL"/>
        </w:rPr>
        <w:t>10</w:t>
      </w:r>
      <w:r w:rsidR="000F1536">
        <w:rPr>
          <w:sz w:val="20"/>
          <w:szCs w:val="20"/>
          <w:lang w:val="sq-AL"/>
        </w:rPr>
        <w:t>, dated</w:t>
      </w:r>
      <w:r w:rsidR="009939F8">
        <w:rPr>
          <w:sz w:val="20"/>
          <w:szCs w:val="20"/>
          <w:lang w:val="sq-AL"/>
        </w:rPr>
        <w:t xml:space="preserve"> 0</w:t>
      </w:r>
      <w:r w:rsidR="009E05E3">
        <w:rPr>
          <w:sz w:val="20"/>
          <w:szCs w:val="20"/>
          <w:lang w:val="sq-AL"/>
        </w:rPr>
        <w:t>5</w:t>
      </w:r>
      <w:r w:rsidR="009939F8">
        <w:rPr>
          <w:sz w:val="20"/>
          <w:szCs w:val="20"/>
          <w:lang w:val="sq-AL"/>
        </w:rPr>
        <w:t>.07.2013</w:t>
      </w:r>
      <w:r w:rsidR="000F1536">
        <w:rPr>
          <w:sz w:val="20"/>
          <w:szCs w:val="20"/>
          <w:lang w:val="sq-AL"/>
        </w:rPr>
        <w:t>, submitted by Alliance for Equality and European Justice Party</w:t>
      </w:r>
      <w:r>
        <w:rPr>
          <w:sz w:val="20"/>
          <w:szCs w:val="20"/>
          <w:lang w:val="sq-AL"/>
        </w:rPr>
        <w:t xml:space="preserve"> in order to be completed</w:t>
      </w:r>
      <w:r w:rsidR="000F1536">
        <w:rPr>
          <w:sz w:val="20"/>
          <w:szCs w:val="20"/>
          <w:lang w:val="sq-AL"/>
        </w:rPr>
        <w:t xml:space="preserve">. </w:t>
      </w:r>
    </w:p>
    <w:p w:rsidR="00E83E12" w:rsidRDefault="00E83E12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0F1536" w:rsidRDefault="000F1536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0F1536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 xml:space="preserve">This Decision comes immediately into effect. 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0F1536" w:rsidRDefault="000F1536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A complaint can be filed to the Electoral College, Tirana Court of Appeals, within 5 days from its announcement. </w:t>
      </w:r>
    </w:p>
    <w:p w:rsidR="000F1536" w:rsidRDefault="000F1536" w:rsidP="00C47A5F">
      <w:pPr>
        <w:pStyle w:val="BodyText2"/>
        <w:rPr>
          <w:sz w:val="20"/>
          <w:szCs w:val="20"/>
          <w:lang w:val="sq-AL"/>
        </w:rPr>
      </w:pPr>
    </w:p>
    <w:p w:rsidR="00B82992" w:rsidRDefault="00B82992" w:rsidP="000F1536">
      <w:pPr>
        <w:tabs>
          <w:tab w:val="num" w:pos="0"/>
        </w:tabs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0F1536" w:rsidRPr="00CE79F1" w:rsidRDefault="000F1536" w:rsidP="000F1536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</w:t>
      </w:r>
      <w:r>
        <w:rPr>
          <w:b w:val="0"/>
          <w:sz w:val="20"/>
          <w:szCs w:val="20"/>
          <w:lang w:val="sq-AL"/>
        </w:rPr>
        <w:t>fterije</w:t>
      </w:r>
      <w:r>
        <w:rPr>
          <w:b w:val="0"/>
          <w:sz w:val="20"/>
          <w:szCs w:val="20"/>
          <w:lang w:val="sq-AL"/>
        </w:rPr>
        <w:tab/>
        <w:t>LUZI (LLESHI)-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Chairwoman</w:t>
      </w:r>
    </w:p>
    <w:p w:rsidR="000F1536" w:rsidRDefault="000F1536" w:rsidP="000F153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0F1536" w:rsidRPr="00CE79F1" w:rsidRDefault="000F1536" w:rsidP="000F1536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>Member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0F1536" w:rsidRDefault="000F1536" w:rsidP="000F153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0F1536" w:rsidRPr="00CE79F1" w:rsidRDefault="000F1536" w:rsidP="000F1536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Klement</w:t>
      </w:r>
      <w:r>
        <w:rPr>
          <w:b w:val="0"/>
          <w:sz w:val="20"/>
          <w:szCs w:val="20"/>
          <w:lang w:val="sq-AL"/>
        </w:rPr>
        <w:tab/>
        <w:t>ZGURI-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Member</w:t>
      </w:r>
      <w:r w:rsidRPr="00CE79F1">
        <w:rPr>
          <w:b w:val="0"/>
          <w:sz w:val="20"/>
          <w:szCs w:val="20"/>
          <w:lang w:val="sq-AL"/>
        </w:rPr>
        <w:t xml:space="preserve">                           </w:t>
      </w:r>
    </w:p>
    <w:p w:rsidR="000F1536" w:rsidRDefault="000F1536" w:rsidP="000F153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0F1536" w:rsidRPr="00CE79F1" w:rsidRDefault="000F1536" w:rsidP="000F1536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Vera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SHTJEFNI-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Member</w:t>
      </w: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B6" w:rsidRDefault="006841B6">
      <w:r>
        <w:separator/>
      </w:r>
    </w:p>
  </w:endnote>
  <w:endnote w:type="continuationSeparator" w:id="0">
    <w:p w:rsidR="006841B6" w:rsidRDefault="0068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9D" w:rsidRDefault="00751C9D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8255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751C9D" w:rsidRPr="00305233" w:rsidRDefault="00751C9D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="000F1536">
      <w:rPr>
        <w:b/>
        <w:sz w:val="18"/>
        <w:szCs w:val="18"/>
      </w:rPr>
      <w:t>Decision no</w:t>
    </w:r>
    <w:r w:rsidRPr="00305233">
      <w:rPr>
        <w:b/>
        <w:sz w:val="18"/>
        <w:szCs w:val="18"/>
      </w:rPr>
      <w:t>.</w:t>
    </w:r>
    <w:r w:rsidR="000F1536">
      <w:rPr>
        <w:b/>
        <w:sz w:val="18"/>
        <w:szCs w:val="18"/>
      </w:rPr>
      <w:t xml:space="preserve"> 685 </w:t>
    </w:r>
    <w:r w:rsidR="000F1536">
      <w:rPr>
        <w:b/>
        <w:sz w:val="18"/>
        <w:szCs w:val="18"/>
      </w:rPr>
      <w:tab/>
      <w:t xml:space="preserve">         Decision date 09.07.2013    Time</w:t>
    </w:r>
    <w:r w:rsidR="005C0920">
      <w:rPr>
        <w:b/>
        <w:sz w:val="18"/>
        <w:szCs w:val="18"/>
      </w:rPr>
      <w:t>:</w:t>
    </w:r>
    <w:r w:rsidR="000F1536">
      <w:rPr>
        <w:b/>
        <w:sz w:val="18"/>
        <w:szCs w:val="18"/>
      </w:rPr>
      <w:t xml:space="preserve"> </w:t>
    </w:r>
    <w:r>
      <w:rPr>
        <w:b/>
        <w:sz w:val="18"/>
        <w:szCs w:val="18"/>
      </w:rPr>
      <w:t>12.0</w:t>
    </w:r>
    <w:r w:rsidR="000F1536">
      <w:rPr>
        <w:b/>
        <w:sz w:val="18"/>
        <w:szCs w:val="18"/>
      </w:rPr>
      <w:t xml:space="preserve">0 </w:t>
    </w:r>
    <w:r w:rsidR="005C0920">
      <w:rPr>
        <w:b/>
        <w:sz w:val="18"/>
        <w:szCs w:val="18"/>
      </w:rPr>
      <w:t>hrs</w:t>
    </w:r>
  </w:p>
  <w:p w:rsidR="00751C9D" w:rsidRPr="00B80D5A" w:rsidRDefault="00751C9D" w:rsidP="00B82992">
    <w:pPr>
      <w:pStyle w:val="Footer"/>
      <w:rPr>
        <w:b/>
        <w:sz w:val="18"/>
        <w:szCs w:val="18"/>
      </w:rPr>
    </w:pPr>
  </w:p>
  <w:p w:rsidR="00751C9D" w:rsidRPr="009E05E3" w:rsidRDefault="00751C9D" w:rsidP="00B82992">
    <w:pPr>
      <w:jc w:val="center"/>
      <w:rPr>
        <w:rFonts w:ascii="Arial" w:hAnsi="Arial" w:cs="Arial"/>
        <w:sz w:val="16"/>
        <w:szCs w:val="16"/>
        <w:lang w:eastAsia="ja-JP"/>
      </w:rPr>
    </w:pPr>
    <w:r w:rsidRPr="00063021">
      <w:rPr>
        <w:sz w:val="16"/>
        <w:szCs w:val="16"/>
      </w:rPr>
      <w:t xml:space="preserve"> </w:t>
    </w:r>
    <w:proofErr w:type="gramStart"/>
    <w:r w:rsidR="00060E74">
      <w:rPr>
        <w:sz w:val="16"/>
        <w:szCs w:val="16"/>
      </w:rPr>
      <w:t>On  returning</w:t>
    </w:r>
    <w:proofErr w:type="gramEnd"/>
    <w:r w:rsidR="005C0920">
      <w:rPr>
        <w:sz w:val="16"/>
        <w:szCs w:val="16"/>
      </w:rPr>
      <w:t xml:space="preserve"> the complaint no. 10, dated</w:t>
    </w:r>
    <w:r>
      <w:rPr>
        <w:sz w:val="16"/>
        <w:szCs w:val="16"/>
      </w:rPr>
      <w:t xml:space="preserve">  05.07.2013</w:t>
    </w:r>
    <w:r w:rsidRPr="00063021">
      <w:rPr>
        <w:sz w:val="16"/>
        <w:szCs w:val="16"/>
      </w:rPr>
      <w:t xml:space="preserve"> </w:t>
    </w:r>
    <w:r w:rsidR="005C0920">
      <w:rPr>
        <w:sz w:val="16"/>
        <w:szCs w:val="16"/>
        <w:lang w:val="sq-AL"/>
      </w:rPr>
      <w:t>submitted by Alliance for Equality and European Justice Party</w:t>
    </w:r>
    <w:r w:rsidRPr="00063021">
      <w:rPr>
        <w:sz w:val="16"/>
        <w:szCs w:val="16"/>
        <w:lang w:val="sq-AL"/>
      </w:rPr>
      <w:t xml:space="preserve"> </w:t>
    </w:r>
    <w:r w:rsidR="005C0920">
      <w:rPr>
        <w:sz w:val="16"/>
        <w:szCs w:val="16"/>
        <w:lang w:val="sq-AL"/>
      </w:rPr>
      <w:t xml:space="preserve">as incomplete </w:t>
    </w:r>
  </w:p>
  <w:p w:rsidR="00751C9D" w:rsidRPr="00024AF8" w:rsidRDefault="00751C9D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B6" w:rsidRDefault="006841B6">
      <w:r>
        <w:separator/>
      </w:r>
    </w:p>
  </w:footnote>
  <w:footnote w:type="continuationSeparator" w:id="0">
    <w:p w:rsidR="006841B6" w:rsidRDefault="00684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60E74"/>
    <w:rsid w:val="00063021"/>
    <w:rsid w:val="00090AE4"/>
    <w:rsid w:val="000D0729"/>
    <w:rsid w:val="000F1536"/>
    <w:rsid w:val="000F6FED"/>
    <w:rsid w:val="00100C49"/>
    <w:rsid w:val="00105BE0"/>
    <w:rsid w:val="001400A5"/>
    <w:rsid w:val="00181242"/>
    <w:rsid w:val="002463B4"/>
    <w:rsid w:val="00295DCA"/>
    <w:rsid w:val="002B67C6"/>
    <w:rsid w:val="00340F21"/>
    <w:rsid w:val="00375029"/>
    <w:rsid w:val="00383F47"/>
    <w:rsid w:val="003A4B0C"/>
    <w:rsid w:val="003E6E9C"/>
    <w:rsid w:val="00424144"/>
    <w:rsid w:val="00463086"/>
    <w:rsid w:val="00474749"/>
    <w:rsid w:val="004D6DB9"/>
    <w:rsid w:val="004E478D"/>
    <w:rsid w:val="00514F5D"/>
    <w:rsid w:val="00542EB0"/>
    <w:rsid w:val="00585409"/>
    <w:rsid w:val="005A1CB0"/>
    <w:rsid w:val="005C0920"/>
    <w:rsid w:val="005F01A0"/>
    <w:rsid w:val="006166E0"/>
    <w:rsid w:val="006575E6"/>
    <w:rsid w:val="006841B6"/>
    <w:rsid w:val="006D409A"/>
    <w:rsid w:val="006F781D"/>
    <w:rsid w:val="007221EC"/>
    <w:rsid w:val="0073753A"/>
    <w:rsid w:val="00751C9D"/>
    <w:rsid w:val="00766355"/>
    <w:rsid w:val="007770DD"/>
    <w:rsid w:val="008125F8"/>
    <w:rsid w:val="00822CD6"/>
    <w:rsid w:val="00876D7B"/>
    <w:rsid w:val="008B7274"/>
    <w:rsid w:val="00942544"/>
    <w:rsid w:val="0096745E"/>
    <w:rsid w:val="009939F8"/>
    <w:rsid w:val="0099453D"/>
    <w:rsid w:val="009E05E3"/>
    <w:rsid w:val="00A767F2"/>
    <w:rsid w:val="00A94F83"/>
    <w:rsid w:val="00AB0B15"/>
    <w:rsid w:val="00B03DD0"/>
    <w:rsid w:val="00B82992"/>
    <w:rsid w:val="00B9036A"/>
    <w:rsid w:val="00C47A5F"/>
    <w:rsid w:val="00D82434"/>
    <w:rsid w:val="00DC3FCC"/>
    <w:rsid w:val="00E24221"/>
    <w:rsid w:val="00E3340C"/>
    <w:rsid w:val="00E44801"/>
    <w:rsid w:val="00E83E12"/>
    <w:rsid w:val="00F82EC9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aladaai</cp:lastModifiedBy>
  <cp:revision>6</cp:revision>
  <cp:lastPrinted>2013-07-09T13:49:00Z</cp:lastPrinted>
  <dcterms:created xsi:type="dcterms:W3CDTF">2013-07-11T15:36:00Z</dcterms:created>
  <dcterms:modified xsi:type="dcterms:W3CDTF">2013-07-19T14:48:00Z</dcterms:modified>
</cp:coreProperties>
</file>